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140" w:rsidRPr="00973A6C" w:rsidRDefault="008D76F5" w:rsidP="00485BCC">
      <w:pPr>
        <w:pStyle w:val="a4"/>
        <w:jc w:val="both"/>
        <w:rPr>
          <w:rFonts w:eastAsiaTheme="minorEastAsia" w:cs="Arial"/>
          <w:sz w:val="22"/>
          <w:szCs w:val="22"/>
          <w:lang w:eastAsia="zh-CN"/>
        </w:rPr>
      </w:pPr>
      <w:r w:rsidRPr="00973A6C">
        <w:rPr>
          <w:rFonts w:cs="Arial"/>
          <w:sz w:val="22"/>
          <w:szCs w:val="22"/>
        </w:rPr>
        <w:t>3GPP TSG-RAN WG2 Meeting #12</w:t>
      </w:r>
      <w:r w:rsidR="00E8451B">
        <w:rPr>
          <w:rFonts w:eastAsiaTheme="minorEastAsia" w:cs="Arial" w:hint="eastAsia"/>
          <w:sz w:val="22"/>
          <w:szCs w:val="22"/>
          <w:lang w:eastAsia="zh-CN"/>
        </w:rPr>
        <w:t>2</w:t>
      </w:r>
      <w:r w:rsidRPr="00973A6C">
        <w:rPr>
          <w:rFonts w:eastAsiaTheme="minorEastAsia" w:cs="Arial"/>
          <w:sz w:val="22"/>
          <w:szCs w:val="22"/>
          <w:lang w:eastAsia="zh-CN"/>
        </w:rPr>
        <w:t xml:space="preserve">                                                  </w:t>
      </w:r>
      <w:r w:rsidR="002217A3">
        <w:rPr>
          <w:rFonts w:eastAsiaTheme="minorEastAsia" w:cs="Arial" w:hint="eastAsia"/>
          <w:sz w:val="22"/>
          <w:szCs w:val="22"/>
          <w:lang w:eastAsia="zh-CN"/>
        </w:rPr>
        <w:t xml:space="preserve">      </w:t>
      </w:r>
      <w:r w:rsidR="00E8451B">
        <w:rPr>
          <w:rFonts w:eastAsiaTheme="minorEastAsia" w:cs="Arial" w:hint="eastAsia"/>
          <w:sz w:val="22"/>
          <w:szCs w:val="22"/>
          <w:lang w:eastAsia="zh-CN"/>
        </w:rPr>
        <w:t xml:space="preserve">          </w:t>
      </w:r>
      <w:r w:rsidR="002217A3">
        <w:rPr>
          <w:rFonts w:eastAsiaTheme="minorEastAsia" w:cs="Arial" w:hint="eastAsia"/>
          <w:sz w:val="22"/>
          <w:szCs w:val="22"/>
          <w:lang w:eastAsia="zh-CN"/>
        </w:rPr>
        <w:t xml:space="preserve"> </w:t>
      </w:r>
      <w:r w:rsidR="00B41725" w:rsidRPr="00B41725">
        <w:rPr>
          <w:rFonts w:cs="Arial"/>
          <w:sz w:val="22"/>
          <w:szCs w:val="22"/>
        </w:rPr>
        <w:t>R2-2304687</w:t>
      </w:r>
      <w:r w:rsidR="00635140" w:rsidRPr="00973A6C">
        <w:rPr>
          <w:rFonts w:cs="Arial"/>
          <w:sz w:val="22"/>
          <w:szCs w:val="22"/>
        </w:rPr>
        <w:t xml:space="preserve"> </w:t>
      </w:r>
    </w:p>
    <w:p w:rsidR="00E8451B" w:rsidRDefault="00E8451B" w:rsidP="00E8451B">
      <w:pPr>
        <w:pStyle w:val="CRCoverPage"/>
        <w:outlineLvl w:val="0"/>
        <w:rPr>
          <w:b/>
          <w:noProof/>
          <w:sz w:val="24"/>
        </w:rPr>
      </w:pPr>
      <w:r w:rsidRPr="00E945B3">
        <w:rPr>
          <w:b/>
          <w:noProof/>
          <w:sz w:val="24"/>
        </w:rPr>
        <w:t>Incheon, Korea, May 22–26, 2023</w:t>
      </w:r>
    </w:p>
    <w:p w:rsidR="003B3CA9" w:rsidRPr="00973A6C" w:rsidRDefault="00A11500" w:rsidP="00485BCC">
      <w:pPr>
        <w:pStyle w:val="a4"/>
        <w:jc w:val="both"/>
        <w:rPr>
          <w:rFonts w:eastAsiaTheme="minorEastAsia" w:cs="Arial"/>
          <w:sz w:val="22"/>
          <w:szCs w:val="22"/>
          <w:lang w:val="en-GB" w:eastAsia="zh-CN"/>
        </w:rPr>
      </w:pPr>
      <w:r w:rsidRPr="00973A6C">
        <w:rPr>
          <w:rFonts w:cs="Arial"/>
          <w:sz w:val="22"/>
          <w:szCs w:val="22"/>
          <w:lang w:val="en-GB"/>
        </w:rPr>
        <w:t xml:space="preserve">                                                    </w:t>
      </w:r>
    </w:p>
    <w:p w:rsidR="003B3CA9" w:rsidRPr="00973A6C" w:rsidRDefault="00A11500" w:rsidP="00485BCC">
      <w:pPr>
        <w:pStyle w:val="a4"/>
        <w:jc w:val="both"/>
        <w:rPr>
          <w:rFonts w:eastAsia="宋体" w:cs="Arial"/>
          <w:i/>
          <w:sz w:val="22"/>
          <w:szCs w:val="22"/>
          <w:lang w:val="en-GB" w:eastAsia="zh-CN"/>
        </w:rPr>
      </w:pPr>
      <w:r w:rsidRPr="00973A6C">
        <w:rPr>
          <w:rFonts w:eastAsia="宋体" w:cs="Arial"/>
          <w:sz w:val="22"/>
          <w:szCs w:val="22"/>
          <w:lang w:val="en-GB" w:eastAsia="zh-CN"/>
        </w:rPr>
        <w:tab/>
      </w:r>
      <w:r w:rsidRPr="00973A6C">
        <w:rPr>
          <w:rFonts w:eastAsia="宋体" w:cs="Arial"/>
          <w:sz w:val="22"/>
          <w:szCs w:val="22"/>
          <w:lang w:val="en-GB" w:eastAsia="zh-CN"/>
        </w:rPr>
        <w:tab/>
      </w:r>
    </w:p>
    <w:p w:rsidR="003B3CA9" w:rsidRPr="00973A6C" w:rsidRDefault="00A11500" w:rsidP="00485BCC">
      <w:pPr>
        <w:pStyle w:val="a4"/>
        <w:tabs>
          <w:tab w:val="clear" w:pos="4536"/>
          <w:tab w:val="left" w:pos="1800"/>
        </w:tabs>
        <w:ind w:left="1800" w:hanging="1800"/>
        <w:jc w:val="both"/>
        <w:rPr>
          <w:rFonts w:eastAsia="宋体" w:cs="Arial"/>
          <w:sz w:val="22"/>
          <w:szCs w:val="22"/>
          <w:lang w:eastAsia="zh-CN"/>
        </w:rPr>
      </w:pPr>
      <w:r w:rsidRPr="00973A6C">
        <w:rPr>
          <w:rFonts w:cs="Arial"/>
          <w:sz w:val="22"/>
          <w:szCs w:val="22"/>
        </w:rPr>
        <w:t>Source:</w:t>
      </w:r>
      <w:r w:rsidRPr="00973A6C">
        <w:rPr>
          <w:rFonts w:cs="Arial"/>
          <w:sz w:val="22"/>
          <w:szCs w:val="22"/>
        </w:rPr>
        <w:tab/>
      </w:r>
      <w:r w:rsidRPr="00973A6C">
        <w:rPr>
          <w:rFonts w:eastAsia="宋体" w:cs="Arial"/>
          <w:sz w:val="22"/>
          <w:szCs w:val="22"/>
          <w:lang w:eastAsia="zh-CN"/>
        </w:rPr>
        <w:t xml:space="preserve">CATT </w:t>
      </w:r>
    </w:p>
    <w:p w:rsidR="003B3CA9" w:rsidRPr="00973A6C" w:rsidRDefault="00A11500" w:rsidP="00485BCC">
      <w:pPr>
        <w:pStyle w:val="a4"/>
        <w:tabs>
          <w:tab w:val="clear" w:pos="4536"/>
          <w:tab w:val="left" w:pos="1800"/>
        </w:tabs>
        <w:jc w:val="both"/>
        <w:rPr>
          <w:rFonts w:eastAsiaTheme="minorEastAsia" w:cs="Arial"/>
          <w:sz w:val="22"/>
          <w:szCs w:val="22"/>
          <w:lang w:eastAsia="zh-CN"/>
        </w:rPr>
      </w:pPr>
      <w:r w:rsidRPr="00973A6C">
        <w:rPr>
          <w:rFonts w:cs="Arial"/>
          <w:sz w:val="22"/>
          <w:szCs w:val="22"/>
        </w:rPr>
        <w:t>Title:</w:t>
      </w:r>
      <w:bookmarkStart w:id="0" w:name="Title"/>
      <w:bookmarkEnd w:id="0"/>
      <w:r w:rsidRPr="00973A6C">
        <w:rPr>
          <w:rFonts w:cs="Arial"/>
          <w:sz w:val="22"/>
          <w:szCs w:val="22"/>
        </w:rPr>
        <w:tab/>
      </w:r>
      <w:r w:rsidR="003C6E2C" w:rsidRPr="00973A6C">
        <w:rPr>
          <w:rFonts w:eastAsiaTheme="minorEastAsia" w:cs="Arial"/>
          <w:sz w:val="22"/>
          <w:szCs w:val="22"/>
          <w:lang w:eastAsia="zh-CN"/>
        </w:rPr>
        <w:t xml:space="preserve">Discussion on the </w:t>
      </w:r>
      <w:r w:rsidR="0067189F" w:rsidRPr="00973A6C">
        <w:rPr>
          <w:rFonts w:eastAsiaTheme="minorEastAsia" w:cs="Arial"/>
          <w:sz w:val="22"/>
          <w:szCs w:val="22"/>
          <w:lang w:eastAsia="zh-CN"/>
        </w:rPr>
        <w:t>RACH-less LTM</w:t>
      </w:r>
    </w:p>
    <w:p w:rsidR="003B3CA9" w:rsidRPr="00973A6C" w:rsidRDefault="00A11500" w:rsidP="00485BCC">
      <w:pPr>
        <w:pStyle w:val="a4"/>
        <w:tabs>
          <w:tab w:val="clear" w:pos="4536"/>
          <w:tab w:val="left" w:pos="1800"/>
        </w:tabs>
        <w:jc w:val="both"/>
        <w:rPr>
          <w:rFonts w:eastAsiaTheme="minorEastAsia" w:cs="Arial"/>
          <w:sz w:val="22"/>
          <w:szCs w:val="22"/>
          <w:lang w:eastAsia="zh-CN"/>
        </w:rPr>
      </w:pPr>
      <w:r w:rsidRPr="00973A6C">
        <w:rPr>
          <w:rFonts w:cs="Arial"/>
          <w:sz w:val="22"/>
          <w:szCs w:val="22"/>
        </w:rPr>
        <w:t>Agenda Item:</w:t>
      </w:r>
      <w:bookmarkStart w:id="1" w:name="Source"/>
      <w:bookmarkEnd w:id="1"/>
      <w:r w:rsidRPr="00973A6C">
        <w:rPr>
          <w:rFonts w:cs="Arial"/>
          <w:sz w:val="22"/>
          <w:szCs w:val="22"/>
        </w:rPr>
        <w:tab/>
      </w:r>
      <w:r w:rsidR="00356960">
        <w:rPr>
          <w:rFonts w:eastAsiaTheme="minorEastAsia" w:cs="Arial" w:hint="eastAsia"/>
          <w:sz w:val="22"/>
          <w:szCs w:val="22"/>
          <w:lang w:eastAsia="zh-CN"/>
        </w:rPr>
        <w:t>7</w:t>
      </w:r>
      <w:r w:rsidRPr="00973A6C">
        <w:rPr>
          <w:rFonts w:eastAsiaTheme="minorEastAsia" w:cs="Arial"/>
          <w:sz w:val="22"/>
          <w:szCs w:val="22"/>
          <w:lang w:eastAsia="zh-CN"/>
        </w:rPr>
        <w:t>.4.2.1</w:t>
      </w:r>
    </w:p>
    <w:p w:rsidR="003B3CA9" w:rsidRPr="00973A6C" w:rsidRDefault="00A11500" w:rsidP="00485BCC">
      <w:pPr>
        <w:pStyle w:val="a4"/>
        <w:tabs>
          <w:tab w:val="left" w:pos="1800"/>
        </w:tabs>
        <w:jc w:val="both"/>
        <w:rPr>
          <w:rFonts w:eastAsia="宋体" w:cs="Arial"/>
          <w:sz w:val="22"/>
          <w:szCs w:val="22"/>
          <w:lang w:eastAsia="zh-CN"/>
        </w:rPr>
      </w:pPr>
      <w:r w:rsidRPr="00973A6C">
        <w:rPr>
          <w:rFonts w:cs="Arial"/>
          <w:sz w:val="22"/>
          <w:szCs w:val="22"/>
        </w:rPr>
        <w:t>Document for:</w:t>
      </w:r>
      <w:r w:rsidRPr="00973A6C">
        <w:rPr>
          <w:rFonts w:cs="Arial"/>
          <w:sz w:val="22"/>
          <w:szCs w:val="22"/>
        </w:rPr>
        <w:tab/>
      </w:r>
      <w:bookmarkStart w:id="2" w:name="DocumentFor"/>
      <w:bookmarkEnd w:id="2"/>
      <w:r w:rsidRPr="00973A6C">
        <w:rPr>
          <w:rFonts w:cs="Arial"/>
          <w:sz w:val="22"/>
          <w:szCs w:val="22"/>
        </w:rPr>
        <w:t>Discussio</w:t>
      </w:r>
      <w:r w:rsidRPr="00973A6C">
        <w:rPr>
          <w:rFonts w:eastAsia="宋体" w:cs="Arial"/>
          <w:sz w:val="22"/>
          <w:szCs w:val="22"/>
          <w:lang w:eastAsia="zh-CN"/>
        </w:rPr>
        <w:t>n and Decision</w:t>
      </w:r>
    </w:p>
    <w:p w:rsidR="003B3CA9" w:rsidRPr="00973A6C" w:rsidRDefault="003B3CA9" w:rsidP="00485BCC">
      <w:pPr>
        <w:pBdr>
          <w:bottom w:val="single" w:sz="4" w:space="1" w:color="auto"/>
        </w:pBdr>
        <w:tabs>
          <w:tab w:val="left" w:pos="2552"/>
        </w:tabs>
        <w:jc w:val="both"/>
        <w:rPr>
          <w:rFonts w:ascii="Arial" w:hAnsi="Arial" w:cs="Arial"/>
          <w:sz w:val="22"/>
          <w:szCs w:val="22"/>
        </w:rPr>
      </w:pPr>
    </w:p>
    <w:p w:rsidR="003B3CA9" w:rsidRPr="00973A6C" w:rsidRDefault="00A11500" w:rsidP="00485BCC">
      <w:pPr>
        <w:pStyle w:val="1"/>
        <w:tabs>
          <w:tab w:val="clear" w:pos="567"/>
          <w:tab w:val="num" w:pos="432"/>
        </w:tabs>
        <w:ind w:left="432" w:hanging="432"/>
        <w:jc w:val="both"/>
        <w:rPr>
          <w:sz w:val="22"/>
          <w:szCs w:val="22"/>
        </w:rPr>
      </w:pPr>
      <w:r w:rsidRPr="00973A6C">
        <w:rPr>
          <w:sz w:val="22"/>
          <w:szCs w:val="22"/>
        </w:rPr>
        <w:t>Introduction</w:t>
      </w:r>
    </w:p>
    <w:p w:rsidR="00313048" w:rsidRPr="00973A6C" w:rsidRDefault="00313048" w:rsidP="00485BCC">
      <w:pPr>
        <w:pStyle w:val="a0"/>
        <w:spacing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This contribution discusses open issues on RACH-less LTM.</w:t>
      </w:r>
    </w:p>
    <w:p w:rsidR="00901F83" w:rsidRDefault="00313048" w:rsidP="00485BCC">
      <w:pPr>
        <w:pStyle w:val="a0"/>
        <w:spacing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 xml:space="preserve">The contribution is organized as the following. In section 2, we discuss </w:t>
      </w:r>
      <w:r w:rsidR="00FF5A2E">
        <w:rPr>
          <w:rFonts w:ascii="Arial" w:eastAsiaTheme="minorEastAsia" w:hAnsi="Arial" w:cs="Arial" w:hint="eastAsia"/>
          <w:sz w:val="22"/>
          <w:szCs w:val="22"/>
          <w:lang w:eastAsia="zh-CN"/>
        </w:rPr>
        <w:t xml:space="preserve">open </w:t>
      </w:r>
      <w:r w:rsidR="00FF5A2E">
        <w:rPr>
          <w:rFonts w:ascii="Arial" w:eastAsiaTheme="minorEastAsia" w:hAnsi="Arial" w:cs="Arial"/>
          <w:bCs/>
          <w:sz w:val="22"/>
          <w:szCs w:val="22"/>
          <w:lang w:eastAsia="zh-CN"/>
        </w:rPr>
        <w:t xml:space="preserve">issues </w:t>
      </w:r>
      <w:r w:rsidR="00FF5A2E">
        <w:rPr>
          <w:rFonts w:ascii="Arial" w:eastAsiaTheme="minorEastAsia" w:hAnsi="Arial" w:cs="Arial" w:hint="eastAsia"/>
          <w:bCs/>
          <w:sz w:val="22"/>
          <w:szCs w:val="22"/>
          <w:lang w:eastAsia="zh-CN"/>
        </w:rPr>
        <w:t>on</w:t>
      </w:r>
      <w:r w:rsidR="003A4174" w:rsidRPr="00973A6C">
        <w:rPr>
          <w:rFonts w:ascii="Arial" w:hAnsi="Arial" w:cs="Arial"/>
          <w:sz w:val="22"/>
          <w:szCs w:val="22"/>
        </w:rPr>
        <w:t xml:space="preserve"> </w:t>
      </w:r>
      <w:r w:rsidR="00D50DD3" w:rsidRPr="00973A6C">
        <w:rPr>
          <w:rFonts w:ascii="Arial" w:eastAsiaTheme="minorEastAsia" w:hAnsi="Arial" w:cs="Arial"/>
          <w:bCs/>
          <w:sz w:val="22"/>
          <w:szCs w:val="22"/>
          <w:lang w:eastAsia="zh-CN"/>
        </w:rPr>
        <w:t>Early TA Acquisition</w:t>
      </w:r>
      <w:r w:rsidR="00A4597C" w:rsidRPr="00973A6C">
        <w:rPr>
          <w:rFonts w:ascii="Arial" w:eastAsiaTheme="minorEastAsia" w:hAnsi="Arial" w:cs="Arial"/>
          <w:bCs/>
          <w:sz w:val="22"/>
          <w:szCs w:val="22"/>
          <w:lang w:eastAsia="zh-CN"/>
        </w:rPr>
        <w:t>, UL grant for the first UL transmission on the target cell</w:t>
      </w:r>
      <w:r w:rsidR="00F86606">
        <w:rPr>
          <w:rFonts w:ascii="Arial" w:eastAsiaTheme="minorEastAsia" w:hAnsi="Arial" w:cs="Arial" w:hint="eastAsia"/>
          <w:bCs/>
          <w:sz w:val="22"/>
          <w:szCs w:val="22"/>
          <w:lang w:eastAsia="zh-CN"/>
        </w:rPr>
        <w:t xml:space="preserve">, and </w:t>
      </w:r>
      <w:r w:rsidR="005E7262">
        <w:rPr>
          <w:rFonts w:ascii="Arial" w:eastAsiaTheme="minorEastAsia" w:hAnsi="Arial" w:cs="Arial" w:hint="eastAsia"/>
          <w:bCs/>
          <w:sz w:val="22"/>
          <w:szCs w:val="22"/>
          <w:lang w:eastAsia="zh-CN"/>
        </w:rPr>
        <w:t>h</w:t>
      </w:r>
      <w:r w:rsidR="005E7262" w:rsidRPr="00F86606">
        <w:rPr>
          <w:rFonts w:ascii="Arial" w:eastAsiaTheme="minorEastAsia" w:hAnsi="Arial" w:cs="Arial"/>
          <w:bCs/>
          <w:sz w:val="22"/>
          <w:szCs w:val="22"/>
          <w:lang w:eastAsia="zh-CN"/>
        </w:rPr>
        <w:t xml:space="preserve">ow </w:t>
      </w:r>
      <w:r w:rsidR="00F86606" w:rsidRPr="00F86606">
        <w:rPr>
          <w:rFonts w:ascii="Arial" w:eastAsiaTheme="minorEastAsia" w:hAnsi="Arial" w:cs="Arial"/>
          <w:bCs/>
          <w:sz w:val="22"/>
          <w:szCs w:val="22"/>
          <w:lang w:eastAsia="zh-CN"/>
        </w:rPr>
        <w:t>the UE determines the successful reception of its first UL data by NW</w:t>
      </w:r>
      <w:r w:rsidRPr="00973A6C">
        <w:rPr>
          <w:rFonts w:ascii="Arial" w:eastAsiaTheme="minorEastAsia" w:hAnsi="Arial" w:cs="Arial"/>
          <w:sz w:val="22"/>
          <w:szCs w:val="22"/>
          <w:lang w:eastAsia="zh-CN"/>
        </w:rPr>
        <w:t xml:space="preserve">. The proposals are summarized in Section 3. </w:t>
      </w:r>
    </w:p>
    <w:p w:rsidR="00CB6496" w:rsidRPr="00CC665C" w:rsidRDefault="00A11500" w:rsidP="00CC665C">
      <w:pPr>
        <w:pStyle w:val="1"/>
        <w:keepLines/>
        <w:pBdr>
          <w:top w:val="single" w:sz="12" w:space="3" w:color="auto"/>
        </w:pBdr>
        <w:spacing w:before="240" w:after="180"/>
        <w:ind w:left="425" w:hanging="425"/>
        <w:jc w:val="both"/>
        <w:rPr>
          <w:sz w:val="22"/>
          <w:szCs w:val="22"/>
        </w:rPr>
      </w:pPr>
      <w:r w:rsidRPr="00973A6C">
        <w:rPr>
          <w:sz w:val="22"/>
          <w:szCs w:val="22"/>
        </w:rPr>
        <w:t>Discussion</w:t>
      </w:r>
    </w:p>
    <w:p w:rsidR="00F06279" w:rsidRDefault="00F06279" w:rsidP="00DA5C21">
      <w:pPr>
        <w:pStyle w:val="20"/>
        <w:rPr>
          <w:rFonts w:eastAsiaTheme="minorEastAsia"/>
        </w:rPr>
      </w:pPr>
      <w:r w:rsidRPr="00F06279">
        <w:t xml:space="preserve">Early TA Acquisition </w:t>
      </w:r>
    </w:p>
    <w:p w:rsidR="007F4031" w:rsidRDefault="007F4031" w:rsidP="00E63408">
      <w:pPr>
        <w:pStyle w:val="a0"/>
        <w:spacing w:before="240"/>
        <w:rPr>
          <w:rFonts w:ascii="Arial" w:eastAsiaTheme="minorEastAsia" w:hAnsi="Arial" w:cs="Arial"/>
          <w:sz w:val="22"/>
          <w:szCs w:val="22"/>
          <w:lang w:eastAsia="zh-CN"/>
        </w:rPr>
      </w:pPr>
      <w:r>
        <w:rPr>
          <w:rFonts w:ascii="Arial" w:eastAsiaTheme="minorEastAsia" w:hAnsi="Arial" w:cs="Arial" w:hint="eastAsia"/>
          <w:sz w:val="22"/>
          <w:szCs w:val="22"/>
          <w:lang w:eastAsia="zh-CN"/>
        </w:rPr>
        <w:t>For e</w:t>
      </w:r>
      <w:r w:rsidRPr="007F4031">
        <w:rPr>
          <w:rFonts w:ascii="Arial" w:eastAsiaTheme="minorEastAsia" w:hAnsi="Arial" w:cs="Arial"/>
          <w:sz w:val="22"/>
          <w:szCs w:val="22"/>
          <w:lang w:eastAsia="zh-CN"/>
        </w:rPr>
        <w:t>arly TA Acquisition</w:t>
      </w:r>
      <w:r>
        <w:rPr>
          <w:rFonts w:ascii="Arial" w:eastAsiaTheme="minorEastAsia" w:hAnsi="Arial" w:cs="Arial" w:hint="eastAsia"/>
          <w:sz w:val="22"/>
          <w:szCs w:val="22"/>
          <w:lang w:eastAsia="zh-CN"/>
        </w:rPr>
        <w:t>,</w:t>
      </w:r>
      <w:r w:rsidRPr="007F4031">
        <w:rPr>
          <w:rFonts w:ascii="Arial" w:eastAsiaTheme="minorEastAsia" w:hAnsi="Arial" w:cs="Arial" w:hint="eastAsia"/>
          <w:sz w:val="22"/>
          <w:szCs w:val="22"/>
          <w:lang w:eastAsia="zh-CN"/>
        </w:rPr>
        <w:t xml:space="preserve"> </w:t>
      </w:r>
      <w:r>
        <w:rPr>
          <w:rFonts w:ascii="Arial" w:eastAsiaTheme="minorEastAsia" w:hAnsi="Arial" w:cs="Arial" w:hint="eastAsia"/>
          <w:sz w:val="22"/>
          <w:szCs w:val="22"/>
          <w:lang w:eastAsia="zh-CN"/>
        </w:rPr>
        <w:t xml:space="preserve">the following </w:t>
      </w:r>
      <w:r w:rsidR="00E63408">
        <w:rPr>
          <w:rFonts w:ascii="Arial" w:eastAsiaTheme="minorEastAsia" w:hAnsi="Arial" w:cs="Arial" w:hint="eastAsia"/>
          <w:sz w:val="22"/>
          <w:szCs w:val="22"/>
          <w:lang w:eastAsia="zh-CN"/>
        </w:rPr>
        <w:t>solutions</w:t>
      </w:r>
      <w:r>
        <w:rPr>
          <w:rFonts w:ascii="Arial" w:eastAsiaTheme="minorEastAsia" w:hAnsi="Arial" w:cs="Arial" w:hint="eastAsia"/>
          <w:sz w:val="22"/>
          <w:szCs w:val="22"/>
          <w:lang w:eastAsia="zh-CN"/>
        </w:rPr>
        <w:t xml:space="preserve"> have been agreed by</w:t>
      </w:r>
      <w:r w:rsidRPr="007F4031">
        <w:rPr>
          <w:rFonts w:ascii="Arial" w:eastAsiaTheme="minorEastAsia" w:hAnsi="Arial" w:cs="Arial" w:hint="eastAsia"/>
          <w:sz w:val="22"/>
          <w:szCs w:val="22"/>
          <w:lang w:eastAsia="zh-CN"/>
        </w:rPr>
        <w:t xml:space="preserve"> </w:t>
      </w:r>
      <w:r w:rsidRPr="00016123">
        <w:rPr>
          <w:rFonts w:ascii="Arial" w:eastAsiaTheme="minorEastAsia" w:hAnsi="Arial" w:cs="Arial" w:hint="eastAsia"/>
          <w:sz w:val="22"/>
          <w:szCs w:val="22"/>
          <w:lang w:eastAsia="zh-CN"/>
        </w:rPr>
        <w:t>both RAN2 and RAN1</w:t>
      </w:r>
      <w:r>
        <w:rPr>
          <w:rFonts w:ascii="Arial" w:eastAsiaTheme="minorEastAsia" w:hAnsi="Arial" w:cs="Arial" w:hint="eastAsia"/>
          <w:sz w:val="22"/>
          <w:szCs w:val="22"/>
          <w:lang w:eastAsia="zh-CN"/>
        </w:rPr>
        <w:t>,</w:t>
      </w:r>
    </w:p>
    <w:p w:rsidR="007F4031" w:rsidRDefault="00016123" w:rsidP="007F4031">
      <w:pPr>
        <w:pStyle w:val="a0"/>
        <w:numPr>
          <w:ilvl w:val="0"/>
          <w:numId w:val="39"/>
        </w:numPr>
        <w:rPr>
          <w:rFonts w:ascii="Arial" w:eastAsiaTheme="minorEastAsia" w:hAnsi="Arial" w:cs="Arial"/>
          <w:sz w:val="22"/>
          <w:szCs w:val="22"/>
          <w:lang w:eastAsia="zh-CN"/>
        </w:rPr>
      </w:pPr>
      <w:r w:rsidRPr="00016123">
        <w:rPr>
          <w:rFonts w:ascii="Arial" w:eastAsiaTheme="minorEastAsia" w:hAnsi="Arial" w:cs="Arial"/>
          <w:sz w:val="22"/>
          <w:szCs w:val="22"/>
          <w:lang w:eastAsia="zh-CN"/>
        </w:rPr>
        <w:t>PDCCH ordered-RACH</w:t>
      </w:r>
      <w:r w:rsidRPr="00016123">
        <w:rPr>
          <w:rFonts w:ascii="Arial" w:eastAsiaTheme="minorEastAsia" w:hAnsi="Arial" w:cs="Arial" w:hint="eastAsia"/>
          <w:sz w:val="22"/>
          <w:szCs w:val="22"/>
          <w:lang w:eastAsia="zh-CN"/>
        </w:rPr>
        <w:t xml:space="preserve"> without RAR</w:t>
      </w:r>
      <w:r w:rsidR="007F4031">
        <w:rPr>
          <w:rFonts w:ascii="Arial" w:eastAsiaTheme="minorEastAsia" w:hAnsi="Arial" w:cs="Arial" w:hint="eastAsia"/>
          <w:sz w:val="22"/>
          <w:szCs w:val="22"/>
          <w:lang w:eastAsia="zh-CN"/>
        </w:rPr>
        <w:t>,</w:t>
      </w:r>
    </w:p>
    <w:p w:rsidR="007F4031" w:rsidRDefault="00016123" w:rsidP="007F4031">
      <w:pPr>
        <w:pStyle w:val="a0"/>
        <w:numPr>
          <w:ilvl w:val="0"/>
          <w:numId w:val="39"/>
        </w:numPr>
        <w:rPr>
          <w:rFonts w:ascii="Arial" w:eastAsiaTheme="minorEastAsia" w:hAnsi="Arial" w:cs="Arial"/>
          <w:sz w:val="22"/>
          <w:szCs w:val="22"/>
          <w:lang w:eastAsia="zh-CN"/>
        </w:rPr>
      </w:pPr>
      <w:r w:rsidRPr="00016123">
        <w:rPr>
          <w:rFonts w:ascii="Arial" w:eastAsiaTheme="minorEastAsia" w:hAnsi="Arial" w:cs="Arial"/>
          <w:sz w:val="22"/>
          <w:szCs w:val="22"/>
          <w:lang w:eastAsia="zh-CN"/>
        </w:rPr>
        <w:t>PDCCH ordered-RACH</w:t>
      </w:r>
      <w:r w:rsidRPr="00016123">
        <w:rPr>
          <w:rFonts w:ascii="Arial" w:eastAsiaTheme="minorEastAsia" w:hAnsi="Arial" w:cs="Arial" w:hint="eastAsia"/>
          <w:sz w:val="22"/>
          <w:szCs w:val="22"/>
          <w:lang w:eastAsia="zh-CN"/>
        </w:rPr>
        <w:t xml:space="preserve"> with RAR from serving cell</w:t>
      </w:r>
      <w:r w:rsidR="00ED2295">
        <w:rPr>
          <w:rFonts w:ascii="Arial" w:eastAsiaTheme="minorEastAsia" w:hAnsi="Arial" w:cs="Arial" w:hint="eastAsia"/>
          <w:sz w:val="22"/>
          <w:szCs w:val="22"/>
          <w:lang w:eastAsia="zh-CN"/>
        </w:rPr>
        <w:t xml:space="preserve">. </w:t>
      </w:r>
    </w:p>
    <w:p w:rsidR="00BC6AE9" w:rsidRPr="00E04DFD" w:rsidRDefault="00822D13" w:rsidP="00E04DFD">
      <w:pPr>
        <w:pStyle w:val="a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Then </w:t>
      </w:r>
      <w:r w:rsidR="00E63408">
        <w:rPr>
          <w:rFonts w:ascii="Arial" w:eastAsiaTheme="minorEastAsia" w:hAnsi="Arial" w:cs="Arial" w:hint="eastAsia"/>
          <w:sz w:val="22"/>
          <w:szCs w:val="22"/>
          <w:lang w:eastAsia="zh-CN"/>
        </w:rPr>
        <w:t xml:space="preserve">a </w:t>
      </w:r>
      <w:r w:rsidR="00E63408">
        <w:rPr>
          <w:rFonts w:ascii="Arial" w:eastAsiaTheme="minorEastAsia" w:hAnsi="Arial" w:cs="Arial"/>
          <w:sz w:val="22"/>
          <w:szCs w:val="22"/>
          <w:lang w:eastAsia="zh-CN"/>
        </w:rPr>
        <w:t>mechanism</w:t>
      </w:r>
      <w:r w:rsidR="00E63408">
        <w:rPr>
          <w:rFonts w:ascii="Arial" w:eastAsiaTheme="minorEastAsia" w:hAnsi="Arial" w:cs="Arial" w:hint="eastAsia"/>
          <w:sz w:val="22"/>
          <w:szCs w:val="22"/>
          <w:lang w:eastAsia="zh-CN"/>
        </w:rPr>
        <w:t xml:space="preserve"> is needed</w:t>
      </w:r>
      <w:r w:rsidR="007F4031">
        <w:rPr>
          <w:rFonts w:ascii="Arial" w:eastAsiaTheme="minorEastAsia" w:hAnsi="Arial" w:cs="Arial" w:hint="eastAsia"/>
          <w:sz w:val="22"/>
          <w:szCs w:val="22"/>
          <w:lang w:eastAsia="zh-CN"/>
        </w:rPr>
        <w:t xml:space="preserve"> to </w:t>
      </w:r>
      <w:r w:rsidR="00E63408">
        <w:rPr>
          <w:rFonts w:ascii="Arial" w:eastAsiaTheme="minorEastAsia" w:hAnsi="Arial" w:cs="Arial" w:hint="eastAsia"/>
          <w:sz w:val="22"/>
          <w:szCs w:val="22"/>
          <w:lang w:eastAsia="zh-CN"/>
        </w:rPr>
        <w:t>indicate</w:t>
      </w:r>
      <w:r w:rsidR="007F4031">
        <w:rPr>
          <w:rFonts w:ascii="Arial" w:eastAsiaTheme="minorEastAsia" w:hAnsi="Arial" w:cs="Arial" w:hint="eastAsia"/>
          <w:sz w:val="22"/>
          <w:szCs w:val="22"/>
          <w:lang w:eastAsia="zh-CN"/>
        </w:rPr>
        <w:t xml:space="preserve"> </w:t>
      </w:r>
      <w:r>
        <w:rPr>
          <w:rFonts w:ascii="Arial" w:eastAsiaTheme="minorEastAsia" w:hAnsi="Arial" w:cs="Arial" w:hint="eastAsia"/>
          <w:sz w:val="22"/>
          <w:szCs w:val="22"/>
          <w:lang w:eastAsia="zh-CN"/>
        </w:rPr>
        <w:t xml:space="preserve">UE </w:t>
      </w:r>
      <w:r w:rsidR="006A2D42">
        <w:rPr>
          <w:rFonts w:ascii="Arial" w:eastAsiaTheme="minorEastAsia" w:hAnsi="Arial" w:cs="Arial" w:hint="eastAsia"/>
          <w:sz w:val="22"/>
          <w:szCs w:val="22"/>
          <w:lang w:eastAsia="zh-CN"/>
        </w:rPr>
        <w:t xml:space="preserve">which </w:t>
      </w:r>
      <w:r w:rsidR="007F4031">
        <w:rPr>
          <w:rFonts w:ascii="Arial" w:eastAsiaTheme="minorEastAsia" w:hAnsi="Arial" w:cs="Arial" w:hint="eastAsia"/>
          <w:sz w:val="22"/>
          <w:szCs w:val="22"/>
          <w:lang w:eastAsia="zh-CN"/>
        </w:rPr>
        <w:t>solution</w:t>
      </w:r>
      <w:r w:rsidR="006A2D42">
        <w:rPr>
          <w:rFonts w:ascii="Arial" w:eastAsiaTheme="minorEastAsia" w:hAnsi="Arial" w:cs="Arial" w:hint="eastAsia"/>
          <w:sz w:val="22"/>
          <w:szCs w:val="22"/>
          <w:lang w:eastAsia="zh-CN"/>
        </w:rPr>
        <w:t xml:space="preserve"> </w:t>
      </w:r>
      <w:r w:rsidR="00E63408">
        <w:rPr>
          <w:rFonts w:ascii="Arial" w:eastAsiaTheme="minorEastAsia" w:hAnsi="Arial" w:cs="Arial" w:hint="eastAsia"/>
          <w:sz w:val="22"/>
          <w:szCs w:val="22"/>
          <w:lang w:eastAsia="zh-CN"/>
        </w:rPr>
        <w:t>should</w:t>
      </w:r>
      <w:r w:rsidR="007F4031">
        <w:rPr>
          <w:rFonts w:ascii="Arial" w:eastAsiaTheme="minorEastAsia" w:hAnsi="Arial" w:cs="Arial" w:hint="eastAsia"/>
          <w:sz w:val="22"/>
          <w:szCs w:val="22"/>
          <w:lang w:eastAsia="zh-CN"/>
        </w:rPr>
        <w:t xml:space="preserve"> applied</w:t>
      </w:r>
      <w:r w:rsidR="006A2D42">
        <w:rPr>
          <w:rFonts w:ascii="Arial" w:eastAsiaTheme="minorEastAsia" w:hAnsi="Arial" w:cs="Arial" w:hint="eastAsia"/>
          <w:sz w:val="22"/>
          <w:szCs w:val="22"/>
          <w:lang w:eastAsia="zh-CN"/>
        </w:rPr>
        <w:t xml:space="preserve"> when</w:t>
      </w:r>
      <w:r w:rsidR="00A60A6F">
        <w:rPr>
          <w:rFonts w:ascii="Arial" w:eastAsiaTheme="minorEastAsia" w:hAnsi="Arial" w:cs="Arial" w:hint="eastAsia"/>
          <w:sz w:val="22"/>
          <w:szCs w:val="22"/>
          <w:lang w:eastAsia="zh-CN"/>
        </w:rPr>
        <w:t xml:space="preserve"> it perform</w:t>
      </w:r>
      <w:r w:rsidR="006A2D42">
        <w:rPr>
          <w:rFonts w:ascii="Arial" w:eastAsiaTheme="minorEastAsia" w:hAnsi="Arial" w:cs="Arial" w:hint="eastAsia"/>
          <w:sz w:val="22"/>
          <w:szCs w:val="22"/>
          <w:lang w:eastAsia="zh-CN"/>
        </w:rPr>
        <w:t xml:space="preserve"> </w:t>
      </w:r>
      <w:r w:rsidR="00A07625">
        <w:rPr>
          <w:rFonts w:ascii="Arial" w:eastAsiaTheme="minorEastAsia" w:hAnsi="Arial" w:cs="Arial" w:hint="eastAsia"/>
          <w:sz w:val="22"/>
          <w:szCs w:val="22"/>
          <w:lang w:eastAsia="zh-CN"/>
        </w:rPr>
        <w:t xml:space="preserve">the </w:t>
      </w:r>
      <w:r w:rsidR="00A07625" w:rsidRPr="007F4031">
        <w:rPr>
          <w:rFonts w:ascii="Arial" w:eastAsiaTheme="minorEastAsia" w:hAnsi="Arial" w:cs="Arial"/>
          <w:sz w:val="22"/>
          <w:szCs w:val="22"/>
          <w:lang w:eastAsia="zh-CN"/>
        </w:rPr>
        <w:t>TA Acquisition</w:t>
      </w:r>
      <w:r w:rsidR="00A07625">
        <w:rPr>
          <w:rFonts w:ascii="Arial" w:eastAsiaTheme="minorEastAsia" w:hAnsi="Arial" w:cs="Arial" w:hint="eastAsia"/>
          <w:sz w:val="22"/>
          <w:szCs w:val="22"/>
          <w:lang w:eastAsia="zh-CN"/>
        </w:rPr>
        <w:t xml:space="preserve"> trigger</w:t>
      </w:r>
      <w:r w:rsidR="00A60A6F">
        <w:rPr>
          <w:rFonts w:ascii="Arial" w:eastAsiaTheme="minorEastAsia" w:hAnsi="Arial" w:cs="Arial" w:hint="eastAsia"/>
          <w:sz w:val="22"/>
          <w:szCs w:val="22"/>
          <w:lang w:eastAsia="zh-CN"/>
        </w:rPr>
        <w:t>ing</w:t>
      </w:r>
      <w:r w:rsidR="00A07625">
        <w:rPr>
          <w:rFonts w:ascii="Arial" w:eastAsiaTheme="minorEastAsia" w:hAnsi="Arial" w:cs="Arial" w:hint="eastAsia"/>
          <w:sz w:val="22"/>
          <w:szCs w:val="22"/>
          <w:lang w:eastAsia="zh-CN"/>
        </w:rPr>
        <w:t xml:space="preserve"> by </w:t>
      </w:r>
      <w:r w:rsidR="006A2D42">
        <w:rPr>
          <w:rFonts w:ascii="Arial" w:eastAsiaTheme="minorEastAsia" w:hAnsi="Arial" w:cs="Arial" w:hint="eastAsia"/>
          <w:sz w:val="22"/>
          <w:szCs w:val="22"/>
          <w:lang w:eastAsia="zh-CN"/>
        </w:rPr>
        <w:t>a PDCCH order.</w:t>
      </w:r>
      <w:r w:rsidR="001969C6">
        <w:rPr>
          <w:rFonts w:ascii="Arial" w:eastAsiaTheme="minorEastAsia" w:hAnsi="Arial" w:cs="Arial" w:hint="eastAsia"/>
          <w:sz w:val="22"/>
          <w:szCs w:val="22"/>
          <w:lang w:eastAsia="zh-CN"/>
        </w:rPr>
        <w:t xml:space="preserve"> </w:t>
      </w:r>
      <w:r w:rsidR="00BC6AE9" w:rsidRPr="00E04DFD">
        <w:rPr>
          <w:rFonts w:ascii="Arial" w:eastAsiaTheme="minorEastAsia" w:hAnsi="Arial" w:cs="Arial"/>
          <w:sz w:val="22"/>
          <w:szCs w:val="22"/>
          <w:lang w:eastAsia="zh-CN"/>
        </w:rPr>
        <w:t>T</w:t>
      </w:r>
      <w:r w:rsidR="00BC6AE9" w:rsidRPr="00E04DFD">
        <w:rPr>
          <w:rFonts w:ascii="Arial" w:eastAsiaTheme="minorEastAsia" w:hAnsi="Arial" w:cs="Arial" w:hint="eastAsia"/>
          <w:sz w:val="22"/>
          <w:szCs w:val="22"/>
          <w:lang w:eastAsia="zh-CN"/>
        </w:rPr>
        <w:t xml:space="preserve">he need of </w:t>
      </w:r>
      <w:r w:rsidR="00E63408">
        <w:rPr>
          <w:rFonts w:ascii="Arial" w:eastAsiaTheme="minorEastAsia" w:hAnsi="Arial" w:cs="Arial" w:hint="eastAsia"/>
          <w:sz w:val="22"/>
          <w:szCs w:val="22"/>
          <w:lang w:eastAsia="zh-CN"/>
        </w:rPr>
        <w:t>such</w:t>
      </w:r>
      <w:r w:rsidR="00BC6AE9" w:rsidRPr="00E04DFD">
        <w:rPr>
          <w:rFonts w:ascii="Arial" w:eastAsiaTheme="minorEastAsia" w:hAnsi="Arial" w:cs="Arial" w:hint="eastAsia"/>
          <w:sz w:val="22"/>
          <w:szCs w:val="22"/>
          <w:lang w:eastAsia="zh-CN"/>
        </w:rPr>
        <w:t xml:space="preserve"> indication is also agreed by RAN1</w:t>
      </w:r>
      <w:r w:rsidR="00E63408">
        <w:rPr>
          <w:rFonts w:ascii="Arial" w:eastAsiaTheme="minorEastAsia" w:hAnsi="Arial" w:cs="Arial" w:hint="eastAsia"/>
          <w:sz w:val="22"/>
          <w:szCs w:val="22"/>
          <w:lang w:eastAsia="zh-CN"/>
        </w:rPr>
        <w:t xml:space="preserve">, </w:t>
      </w:r>
      <w:r w:rsidR="00E04DFD" w:rsidRPr="00E04DFD">
        <w:rPr>
          <w:rFonts w:ascii="Arial" w:eastAsiaTheme="minorEastAsia" w:hAnsi="Arial" w:cs="Arial" w:hint="eastAsia"/>
          <w:sz w:val="22"/>
          <w:szCs w:val="22"/>
          <w:lang w:eastAsia="zh-CN"/>
        </w:rPr>
        <w:t>according to RAN1 LS</w:t>
      </w:r>
      <w:r w:rsidR="00E04DFD">
        <w:rPr>
          <w:rFonts w:ascii="Arial" w:eastAsiaTheme="minorEastAsia" w:hAnsi="Arial" w:cs="Arial" w:hint="eastAsia"/>
          <w:sz w:val="22"/>
          <w:szCs w:val="22"/>
          <w:lang w:eastAsia="zh-CN"/>
        </w:rPr>
        <w:t xml:space="preserve"> </w:t>
      </w:r>
      <w:r w:rsidR="00E04DFD" w:rsidRPr="00E04DFD">
        <w:rPr>
          <w:rFonts w:ascii="Arial" w:eastAsiaTheme="minorEastAsia" w:hAnsi="Arial" w:cs="Arial" w:hint="eastAsia"/>
          <w:sz w:val="22"/>
          <w:szCs w:val="22"/>
          <w:lang w:eastAsia="zh-CN"/>
        </w:rPr>
        <w:t>[</w:t>
      </w:r>
      <w:r w:rsidR="00E9787C">
        <w:rPr>
          <w:rFonts w:ascii="Arial" w:eastAsiaTheme="minorEastAsia" w:hAnsi="Arial" w:cs="Arial" w:hint="eastAsia"/>
          <w:sz w:val="22"/>
          <w:szCs w:val="22"/>
          <w:lang w:eastAsia="zh-CN"/>
        </w:rPr>
        <w:t>1</w:t>
      </w:r>
      <w:r w:rsidR="00E04DFD" w:rsidRPr="00E04DFD">
        <w:rPr>
          <w:rFonts w:ascii="Arial" w:eastAsiaTheme="minorEastAsia" w:hAnsi="Arial" w:cs="Arial" w:hint="eastAsia"/>
          <w:sz w:val="22"/>
          <w:szCs w:val="22"/>
          <w:lang w:eastAsia="zh-CN"/>
        </w:rPr>
        <w:t>]</w:t>
      </w:r>
      <w:r w:rsidR="00BC6AE9" w:rsidRPr="00E04DFD">
        <w:rPr>
          <w:rFonts w:ascii="Arial" w:eastAsiaTheme="minorEastAsia" w:hAnsi="Arial" w:cs="Arial" w:hint="eastAsia"/>
          <w:sz w:val="22"/>
          <w:szCs w:val="22"/>
          <w:lang w:eastAsia="zh-CN"/>
        </w:rPr>
        <w:t>,</w:t>
      </w:r>
    </w:p>
    <w:tbl>
      <w:tblPr>
        <w:tblStyle w:val="a7"/>
        <w:tblW w:w="0" w:type="auto"/>
        <w:tblLook w:val="04A0" w:firstRow="1" w:lastRow="0" w:firstColumn="1" w:lastColumn="0" w:noHBand="0" w:noVBand="1"/>
      </w:tblPr>
      <w:tblGrid>
        <w:gridCol w:w="9286"/>
      </w:tblGrid>
      <w:tr w:rsidR="00134137" w:rsidTr="00345F74">
        <w:tc>
          <w:tcPr>
            <w:tcW w:w="9286" w:type="dxa"/>
          </w:tcPr>
          <w:p w:rsidR="00134137" w:rsidRPr="00A4252A" w:rsidRDefault="00134137" w:rsidP="00345F74">
            <w:pPr>
              <w:pStyle w:val="af0"/>
              <w:widowControl w:val="0"/>
              <w:jc w:val="both"/>
              <w:rPr>
                <w:bCs/>
                <w:sz w:val="20"/>
                <w:szCs w:val="20"/>
                <w:highlight w:val="green"/>
              </w:rPr>
            </w:pPr>
            <w:r w:rsidRPr="00A4252A">
              <w:rPr>
                <w:bCs/>
                <w:sz w:val="20"/>
                <w:szCs w:val="20"/>
                <w:highlight w:val="green"/>
              </w:rPr>
              <w:t>Agreement</w:t>
            </w:r>
          </w:p>
          <w:p w:rsidR="00134137" w:rsidRPr="00241C41" w:rsidRDefault="00134137" w:rsidP="00345F74">
            <w:pPr>
              <w:rPr>
                <w:rFonts w:ascii="Arial" w:hAnsi="Arial" w:cs="Arial"/>
                <w:strike/>
              </w:rPr>
            </w:pPr>
            <w:r w:rsidRPr="00134137">
              <w:rPr>
                <w:rFonts w:ascii="Arial" w:hAnsi="Arial" w:cs="Arial"/>
                <w:highlight w:val="yellow"/>
              </w:rPr>
              <w:t>F</w:t>
            </w:r>
            <w:r w:rsidRPr="00134137">
              <w:rPr>
                <w:rFonts w:ascii="Arial" w:hAnsi="Arial" w:cs="Arial"/>
                <w:highlight w:val="yellow"/>
                <w:lang w:eastAsia="en-GB"/>
              </w:rPr>
              <w:t>or PDCCH ordered-RACH for candidate cell(s), RAR reception can be configured/indicated</w:t>
            </w:r>
          </w:p>
          <w:p w:rsidR="00134137" w:rsidRPr="00134137" w:rsidRDefault="00134137" w:rsidP="00345F74">
            <w:pPr>
              <w:numPr>
                <w:ilvl w:val="0"/>
                <w:numId w:val="29"/>
              </w:numPr>
              <w:rPr>
                <w:rFonts w:ascii="Arial" w:hAnsi="Arial" w:cs="Arial"/>
              </w:rPr>
            </w:pPr>
            <w:r w:rsidRPr="00134137">
              <w:rPr>
                <w:rFonts w:ascii="Arial" w:hAnsi="Arial" w:cs="Arial"/>
              </w:rPr>
              <w:t>If reception of RAR is not configured/indicated (without RAR)</w:t>
            </w:r>
          </w:p>
          <w:p w:rsidR="00134137" w:rsidRPr="00241C41" w:rsidRDefault="00134137" w:rsidP="00345F74">
            <w:pPr>
              <w:numPr>
                <w:ilvl w:val="1"/>
                <w:numId w:val="29"/>
              </w:numPr>
              <w:rPr>
                <w:rFonts w:ascii="Arial" w:hAnsi="Arial" w:cs="Arial"/>
              </w:rPr>
            </w:pPr>
            <w:r w:rsidRPr="00241C41">
              <w:rPr>
                <w:rFonts w:ascii="Arial" w:hAnsi="Arial" w:cs="Arial"/>
              </w:rPr>
              <w:t>TA value of candidate cell is indicated in cell switch command</w:t>
            </w:r>
          </w:p>
          <w:p w:rsidR="00134137" w:rsidRPr="00241C41" w:rsidRDefault="00134137" w:rsidP="00345F74">
            <w:pPr>
              <w:numPr>
                <w:ilvl w:val="1"/>
                <w:numId w:val="29"/>
              </w:numPr>
              <w:rPr>
                <w:rFonts w:ascii="Arial" w:hAnsi="Arial" w:cs="Arial"/>
              </w:rPr>
            </w:pPr>
            <w:r w:rsidRPr="00241C41">
              <w:rPr>
                <w:rFonts w:ascii="Arial" w:hAnsi="Arial" w:cs="Arial"/>
              </w:rPr>
              <w:t>FFS: whether UE should re-transmit PRACH when reception of RAR is not configured/indicated</w:t>
            </w:r>
          </w:p>
          <w:p w:rsidR="00134137" w:rsidRPr="00BE6484" w:rsidRDefault="00134137" w:rsidP="00345F74">
            <w:pPr>
              <w:numPr>
                <w:ilvl w:val="1"/>
                <w:numId w:val="29"/>
              </w:numPr>
              <w:rPr>
                <w:rFonts w:ascii="Arial" w:hAnsi="Arial" w:cs="Arial"/>
              </w:rPr>
            </w:pPr>
            <w:r w:rsidRPr="00241C41">
              <w:rPr>
                <w:rFonts w:ascii="Arial" w:hAnsi="Arial" w:cs="Arial"/>
              </w:rPr>
              <w:t>FFS: how UE determine the transmit power of subsequent PRACH triggered by PDCCH order</w:t>
            </w:r>
          </w:p>
        </w:tc>
      </w:tr>
    </w:tbl>
    <w:p w:rsidR="00BC6AE9" w:rsidRPr="00E04DFD" w:rsidRDefault="00517190" w:rsidP="00B274E8">
      <w:pPr>
        <w:pStyle w:val="a0"/>
        <w:spacing w:before="240"/>
        <w:rPr>
          <w:rFonts w:ascii="Arial" w:eastAsiaTheme="minorEastAsia" w:hAnsi="Arial" w:cs="Arial"/>
          <w:sz w:val="22"/>
          <w:szCs w:val="22"/>
          <w:lang w:eastAsia="zh-CN"/>
        </w:rPr>
      </w:pPr>
      <w:r>
        <w:rPr>
          <w:rFonts w:ascii="Arial" w:eastAsiaTheme="minorEastAsia" w:hAnsi="Arial" w:cs="Arial" w:hint="eastAsia"/>
          <w:sz w:val="22"/>
          <w:szCs w:val="22"/>
          <w:lang w:eastAsia="zh-CN"/>
        </w:rPr>
        <w:t>For such indication</w:t>
      </w:r>
      <w:r w:rsidR="00BC6AE9" w:rsidRPr="00E04DFD">
        <w:rPr>
          <w:rFonts w:ascii="Arial" w:eastAsiaTheme="minorEastAsia" w:hAnsi="Arial" w:cs="Arial" w:hint="eastAsia"/>
          <w:sz w:val="22"/>
          <w:szCs w:val="22"/>
          <w:lang w:eastAsia="zh-CN"/>
        </w:rPr>
        <w:t>, there are two options</w:t>
      </w:r>
      <w:r w:rsidR="00862203" w:rsidRPr="00E04DFD">
        <w:rPr>
          <w:rFonts w:ascii="Arial" w:eastAsiaTheme="minorEastAsia" w:hAnsi="Arial" w:cs="Arial" w:hint="eastAsia"/>
          <w:sz w:val="22"/>
          <w:szCs w:val="22"/>
          <w:lang w:eastAsia="zh-CN"/>
        </w:rPr>
        <w:t>,</w:t>
      </w:r>
    </w:p>
    <w:p w:rsidR="00EC6826" w:rsidRPr="00E04DFD" w:rsidRDefault="00EC6826" w:rsidP="00B54C4D">
      <w:pPr>
        <w:pStyle w:val="a0"/>
        <w:numPr>
          <w:ilvl w:val="0"/>
          <w:numId w:val="40"/>
        </w:numPr>
        <w:rPr>
          <w:rFonts w:ascii="Arial" w:eastAsiaTheme="minorEastAsia" w:hAnsi="Arial" w:cs="Arial"/>
          <w:sz w:val="22"/>
          <w:szCs w:val="22"/>
          <w:lang w:eastAsia="zh-CN"/>
        </w:rPr>
      </w:pPr>
      <w:r w:rsidRPr="00E04DFD">
        <w:rPr>
          <w:rFonts w:ascii="Arial" w:eastAsiaTheme="minorEastAsia" w:hAnsi="Arial" w:cs="Arial"/>
          <w:sz w:val="22"/>
          <w:szCs w:val="22"/>
          <w:lang w:eastAsia="zh-CN"/>
        </w:rPr>
        <w:t>O</w:t>
      </w:r>
      <w:r w:rsidRPr="00E04DFD">
        <w:rPr>
          <w:rFonts w:ascii="Arial" w:eastAsiaTheme="minorEastAsia" w:hAnsi="Arial" w:cs="Arial" w:hint="eastAsia"/>
          <w:sz w:val="22"/>
          <w:szCs w:val="22"/>
          <w:lang w:eastAsia="zh-CN"/>
        </w:rPr>
        <w:t>ption 1: the indication is included in PDCCH order.</w:t>
      </w:r>
    </w:p>
    <w:p w:rsidR="00EC6826" w:rsidRPr="00E04DFD" w:rsidRDefault="00EC6826" w:rsidP="00B54C4D">
      <w:pPr>
        <w:pStyle w:val="a0"/>
        <w:numPr>
          <w:ilvl w:val="0"/>
          <w:numId w:val="40"/>
        </w:numPr>
        <w:rPr>
          <w:rFonts w:ascii="Arial" w:eastAsiaTheme="minorEastAsia" w:hAnsi="Arial" w:cs="Arial"/>
          <w:sz w:val="22"/>
          <w:szCs w:val="22"/>
          <w:lang w:eastAsia="zh-CN"/>
        </w:rPr>
      </w:pPr>
      <w:r w:rsidRPr="00E04DFD">
        <w:rPr>
          <w:rFonts w:ascii="Arial" w:eastAsiaTheme="minorEastAsia" w:hAnsi="Arial" w:cs="Arial" w:hint="eastAsia"/>
          <w:sz w:val="22"/>
          <w:szCs w:val="22"/>
          <w:lang w:eastAsia="zh-CN"/>
        </w:rPr>
        <w:t xml:space="preserve">Option 2: the indication is included in the </w:t>
      </w:r>
      <w:r w:rsidRPr="00E04DFD">
        <w:rPr>
          <w:rFonts w:ascii="Arial" w:eastAsiaTheme="minorEastAsia" w:hAnsi="Arial" w:cs="Arial"/>
          <w:sz w:val="22"/>
          <w:szCs w:val="22"/>
          <w:lang w:eastAsia="zh-CN"/>
        </w:rPr>
        <w:t>RRC configuration for early TA acquisition</w:t>
      </w:r>
      <w:r w:rsidRPr="00E04DFD">
        <w:rPr>
          <w:rFonts w:ascii="Arial" w:eastAsiaTheme="minorEastAsia" w:hAnsi="Arial" w:cs="Arial" w:hint="eastAsia"/>
          <w:sz w:val="22"/>
          <w:szCs w:val="22"/>
          <w:lang w:eastAsia="zh-CN"/>
        </w:rPr>
        <w:t>.</w:t>
      </w:r>
    </w:p>
    <w:p w:rsidR="00C20389" w:rsidRDefault="00E04DFD" w:rsidP="00937B4B">
      <w:pPr>
        <w:spacing w:after="120"/>
        <w:jc w:val="both"/>
        <w:rPr>
          <w:rFonts w:ascii="Arial" w:eastAsiaTheme="minorEastAsia" w:hAnsi="Arial" w:cs="Arial"/>
          <w:bCs/>
          <w:sz w:val="22"/>
          <w:szCs w:val="22"/>
          <w:lang w:eastAsia="zh-CN"/>
        </w:rPr>
      </w:pPr>
      <w:r w:rsidRPr="00E04DFD">
        <w:rPr>
          <w:rFonts w:ascii="Arial" w:eastAsiaTheme="minorEastAsia" w:hAnsi="Arial" w:cs="Arial" w:hint="eastAsia"/>
          <w:bCs/>
          <w:sz w:val="22"/>
          <w:szCs w:val="22"/>
          <w:lang w:eastAsia="zh-CN"/>
        </w:rPr>
        <w:t xml:space="preserve">Option 1 is more dynamic </w:t>
      </w:r>
      <w:r w:rsidR="009300F6">
        <w:rPr>
          <w:rFonts w:ascii="Arial" w:eastAsiaTheme="minorEastAsia" w:hAnsi="Arial" w:cs="Arial" w:hint="eastAsia"/>
          <w:bCs/>
          <w:sz w:val="22"/>
          <w:szCs w:val="22"/>
          <w:lang w:eastAsia="zh-CN"/>
        </w:rPr>
        <w:t xml:space="preserve">as the network can decide whether RAR </w:t>
      </w:r>
      <w:r w:rsidR="009300F6">
        <w:rPr>
          <w:rFonts w:ascii="Arial" w:eastAsiaTheme="minorEastAsia" w:hAnsi="Arial" w:cs="Arial"/>
          <w:bCs/>
          <w:sz w:val="22"/>
          <w:szCs w:val="22"/>
          <w:lang w:eastAsia="zh-CN"/>
        </w:rPr>
        <w:t>reception</w:t>
      </w:r>
      <w:r w:rsidR="009300F6">
        <w:rPr>
          <w:rFonts w:ascii="Arial" w:eastAsiaTheme="minorEastAsia" w:hAnsi="Arial" w:cs="Arial" w:hint="eastAsia"/>
          <w:bCs/>
          <w:sz w:val="22"/>
          <w:szCs w:val="22"/>
          <w:lang w:eastAsia="zh-CN"/>
        </w:rPr>
        <w:t xml:space="preserve"> is needed upon triggering the PDCCH order. B</w:t>
      </w:r>
      <w:r w:rsidRPr="00E04DFD">
        <w:rPr>
          <w:rFonts w:ascii="Arial" w:eastAsiaTheme="minorEastAsia" w:hAnsi="Arial" w:cs="Arial" w:hint="eastAsia"/>
          <w:bCs/>
          <w:sz w:val="22"/>
          <w:szCs w:val="22"/>
          <w:lang w:eastAsia="zh-CN"/>
        </w:rPr>
        <w:t xml:space="preserve">ut there </w:t>
      </w:r>
      <w:r w:rsidR="000E4AEF">
        <w:rPr>
          <w:rFonts w:ascii="Arial" w:eastAsiaTheme="minorEastAsia" w:hAnsi="Arial" w:cs="Arial" w:hint="eastAsia"/>
          <w:bCs/>
          <w:sz w:val="22"/>
          <w:szCs w:val="22"/>
          <w:lang w:eastAsia="zh-CN"/>
        </w:rPr>
        <w:t xml:space="preserve">seems </w:t>
      </w:r>
      <w:r w:rsidR="00C20389">
        <w:rPr>
          <w:rFonts w:ascii="Arial" w:eastAsiaTheme="minorEastAsia" w:hAnsi="Arial" w:cs="Arial" w:hint="eastAsia"/>
          <w:bCs/>
          <w:sz w:val="22"/>
          <w:szCs w:val="22"/>
          <w:lang w:eastAsia="zh-CN"/>
        </w:rPr>
        <w:t xml:space="preserve">to be </w:t>
      </w:r>
      <w:r w:rsidR="000E4AEF">
        <w:rPr>
          <w:rFonts w:ascii="Arial" w:eastAsiaTheme="minorEastAsia" w:hAnsi="Arial" w:cs="Arial" w:hint="eastAsia"/>
          <w:bCs/>
          <w:sz w:val="22"/>
          <w:szCs w:val="22"/>
          <w:lang w:eastAsia="zh-CN"/>
        </w:rPr>
        <w:t xml:space="preserve">no need </w:t>
      </w:r>
      <w:r w:rsidR="000B355A">
        <w:rPr>
          <w:rFonts w:ascii="Arial" w:eastAsiaTheme="minorEastAsia" w:hAnsi="Arial" w:cs="Arial" w:hint="eastAsia"/>
          <w:bCs/>
          <w:sz w:val="22"/>
          <w:szCs w:val="22"/>
          <w:lang w:eastAsia="zh-CN"/>
        </w:rPr>
        <w:t xml:space="preserve">for network </w:t>
      </w:r>
      <w:r w:rsidR="000E4AEF">
        <w:rPr>
          <w:rFonts w:ascii="Arial" w:eastAsiaTheme="minorEastAsia" w:hAnsi="Arial" w:cs="Arial" w:hint="eastAsia"/>
          <w:bCs/>
          <w:sz w:val="22"/>
          <w:szCs w:val="22"/>
          <w:lang w:eastAsia="zh-CN"/>
        </w:rPr>
        <w:t xml:space="preserve">to </w:t>
      </w:r>
      <w:r w:rsidR="00C20389">
        <w:rPr>
          <w:rFonts w:ascii="Arial" w:eastAsiaTheme="minorEastAsia" w:hAnsi="Arial" w:cs="Arial" w:hint="eastAsia"/>
          <w:bCs/>
          <w:sz w:val="22"/>
          <w:szCs w:val="22"/>
          <w:lang w:eastAsia="zh-CN"/>
        </w:rPr>
        <w:t xml:space="preserve">dynamically decide </w:t>
      </w:r>
      <w:r w:rsidR="00C20389">
        <w:rPr>
          <w:rFonts w:ascii="Arial" w:eastAsiaTheme="minorEastAsia" w:hAnsi="Arial" w:cs="Arial"/>
          <w:bCs/>
          <w:sz w:val="22"/>
          <w:szCs w:val="22"/>
          <w:lang w:eastAsia="zh-CN"/>
        </w:rPr>
        <w:t>which</w:t>
      </w:r>
      <w:r w:rsidR="00C20389">
        <w:rPr>
          <w:rFonts w:ascii="Arial" w:eastAsiaTheme="minorEastAsia" w:hAnsi="Arial" w:cs="Arial" w:hint="eastAsia"/>
          <w:bCs/>
          <w:sz w:val="22"/>
          <w:szCs w:val="22"/>
          <w:lang w:eastAsia="zh-CN"/>
        </w:rPr>
        <w:t xml:space="preserve"> solution to use when the PDCCH ordering is triggering</w:t>
      </w:r>
      <w:r w:rsidR="000E4AEF">
        <w:rPr>
          <w:rFonts w:ascii="Arial" w:eastAsiaTheme="minorEastAsia" w:hAnsi="Arial" w:cs="Arial" w:hint="eastAsia"/>
          <w:bCs/>
          <w:sz w:val="22"/>
          <w:szCs w:val="22"/>
          <w:lang w:eastAsia="zh-CN"/>
        </w:rPr>
        <w:t>.</w:t>
      </w:r>
      <w:r w:rsidR="009300F6">
        <w:rPr>
          <w:rFonts w:ascii="Arial" w:eastAsiaTheme="minorEastAsia" w:hAnsi="Arial" w:cs="Arial" w:hint="eastAsia"/>
          <w:bCs/>
          <w:sz w:val="22"/>
          <w:szCs w:val="22"/>
          <w:lang w:eastAsia="zh-CN"/>
        </w:rPr>
        <w:t xml:space="preserve"> </w:t>
      </w:r>
      <w:r w:rsidR="00C20389">
        <w:rPr>
          <w:rFonts w:ascii="Arial" w:eastAsiaTheme="minorEastAsia" w:hAnsi="Arial" w:cs="Arial" w:hint="eastAsia"/>
          <w:bCs/>
          <w:sz w:val="22"/>
          <w:szCs w:val="22"/>
          <w:lang w:eastAsia="zh-CN"/>
        </w:rPr>
        <w:t>S</w:t>
      </w:r>
      <w:r w:rsidR="000E4AEF">
        <w:rPr>
          <w:rFonts w:ascii="Arial" w:eastAsiaTheme="minorEastAsia" w:hAnsi="Arial" w:cs="Arial" w:hint="eastAsia"/>
          <w:bCs/>
          <w:sz w:val="22"/>
          <w:szCs w:val="22"/>
          <w:lang w:eastAsia="zh-CN"/>
        </w:rPr>
        <w:t xml:space="preserve">o option 2 </w:t>
      </w:r>
      <w:r w:rsidR="00C20389">
        <w:rPr>
          <w:rFonts w:ascii="Arial" w:eastAsiaTheme="minorEastAsia" w:hAnsi="Arial" w:cs="Arial" w:hint="eastAsia"/>
          <w:bCs/>
          <w:sz w:val="22"/>
          <w:szCs w:val="22"/>
          <w:lang w:eastAsia="zh-CN"/>
        </w:rPr>
        <w:t>is</w:t>
      </w:r>
      <w:r w:rsidR="000E4AEF">
        <w:rPr>
          <w:rFonts w:ascii="Arial" w:eastAsiaTheme="minorEastAsia" w:hAnsi="Arial" w:cs="Arial" w:hint="eastAsia"/>
          <w:bCs/>
          <w:sz w:val="22"/>
          <w:szCs w:val="22"/>
          <w:lang w:eastAsia="zh-CN"/>
        </w:rPr>
        <w:t xml:space="preserve"> sufficient.</w:t>
      </w:r>
    </w:p>
    <w:p w:rsidR="00EC6826" w:rsidRPr="00E04DFD" w:rsidRDefault="00C20389" w:rsidP="00937B4B">
      <w:pPr>
        <w:spacing w:after="120"/>
        <w:jc w:val="both"/>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Therefore, it is proposed that</w:t>
      </w:r>
      <w:r w:rsidR="00E16461">
        <w:rPr>
          <w:rFonts w:ascii="Arial" w:eastAsiaTheme="minorEastAsia" w:hAnsi="Arial" w:cs="Arial" w:hint="eastAsia"/>
          <w:bCs/>
          <w:sz w:val="22"/>
          <w:szCs w:val="22"/>
          <w:lang w:eastAsia="zh-CN"/>
        </w:rPr>
        <w:t>,</w:t>
      </w:r>
      <w:r>
        <w:rPr>
          <w:rFonts w:ascii="Arial" w:eastAsiaTheme="minorEastAsia" w:hAnsi="Arial" w:cs="Arial" w:hint="eastAsia"/>
          <w:bCs/>
          <w:sz w:val="22"/>
          <w:szCs w:val="22"/>
          <w:lang w:eastAsia="zh-CN"/>
        </w:rPr>
        <w:t xml:space="preserve"> </w:t>
      </w:r>
      <w:r w:rsidR="000E4AEF">
        <w:rPr>
          <w:rFonts w:ascii="Arial" w:eastAsiaTheme="minorEastAsia" w:hAnsi="Arial" w:cs="Arial" w:hint="eastAsia"/>
          <w:bCs/>
          <w:sz w:val="22"/>
          <w:szCs w:val="22"/>
          <w:lang w:eastAsia="zh-CN"/>
        </w:rPr>
        <w:t xml:space="preserve"> </w:t>
      </w:r>
    </w:p>
    <w:p w:rsidR="000F52D1" w:rsidRPr="00EE6165" w:rsidRDefault="00937B4B" w:rsidP="00846AB9">
      <w:pPr>
        <w:spacing w:before="240" w:after="120"/>
        <w:jc w:val="both"/>
        <w:rPr>
          <w:rFonts w:ascii="Arial" w:eastAsiaTheme="minorEastAsia" w:hAnsi="Arial" w:cs="Arial"/>
          <w:b/>
          <w:bCs/>
          <w:sz w:val="22"/>
          <w:szCs w:val="22"/>
          <w:lang w:eastAsia="zh-CN"/>
        </w:rPr>
      </w:pPr>
      <w:r w:rsidRPr="00EE6165">
        <w:rPr>
          <w:rFonts w:ascii="Arial" w:eastAsiaTheme="minorEastAsia" w:hAnsi="Arial" w:cs="Arial" w:hint="eastAsia"/>
          <w:b/>
          <w:bCs/>
          <w:sz w:val="22"/>
          <w:szCs w:val="22"/>
          <w:lang w:eastAsia="zh-CN"/>
        </w:rPr>
        <w:t>P</w:t>
      </w:r>
      <w:r w:rsidRPr="00EE6165">
        <w:rPr>
          <w:rFonts w:ascii="Arial" w:eastAsiaTheme="minorEastAsia" w:hAnsi="Arial" w:cs="Arial"/>
          <w:b/>
          <w:bCs/>
          <w:sz w:val="22"/>
          <w:szCs w:val="22"/>
          <w:lang w:eastAsia="zh-CN"/>
        </w:rPr>
        <w:t xml:space="preserve">roposal </w:t>
      </w:r>
      <w:r w:rsidR="000949F5">
        <w:rPr>
          <w:rFonts w:ascii="Arial" w:eastAsiaTheme="minorEastAsia" w:hAnsi="Arial" w:cs="Arial" w:hint="eastAsia"/>
          <w:b/>
          <w:bCs/>
          <w:sz w:val="22"/>
          <w:szCs w:val="22"/>
          <w:lang w:eastAsia="zh-CN"/>
        </w:rPr>
        <w:t>1</w:t>
      </w:r>
      <w:r w:rsidRPr="00EE6165">
        <w:rPr>
          <w:rFonts w:ascii="Arial" w:eastAsiaTheme="minorEastAsia" w:hAnsi="Arial" w:cs="Arial"/>
          <w:b/>
          <w:bCs/>
          <w:sz w:val="22"/>
          <w:szCs w:val="22"/>
          <w:lang w:eastAsia="zh-CN"/>
        </w:rPr>
        <w:t xml:space="preserve">: </w:t>
      </w:r>
      <w:r w:rsidR="006644E2">
        <w:rPr>
          <w:rFonts w:ascii="Arial" w:eastAsiaTheme="minorEastAsia" w:hAnsi="Arial" w:cs="Arial" w:hint="eastAsia"/>
          <w:b/>
          <w:bCs/>
          <w:sz w:val="22"/>
          <w:szCs w:val="22"/>
          <w:lang w:eastAsia="zh-CN"/>
        </w:rPr>
        <w:t>To</w:t>
      </w:r>
      <w:r w:rsidR="00B84908">
        <w:rPr>
          <w:rFonts w:ascii="Arial" w:eastAsiaTheme="minorEastAsia" w:hAnsi="Arial" w:cs="Arial" w:hint="eastAsia"/>
          <w:b/>
          <w:bCs/>
          <w:sz w:val="22"/>
          <w:szCs w:val="22"/>
          <w:lang w:eastAsia="zh-CN"/>
        </w:rPr>
        <w:t xml:space="preserve"> indicate</w:t>
      </w:r>
      <w:r w:rsidR="00C4237C">
        <w:rPr>
          <w:rFonts w:ascii="Arial" w:eastAsiaTheme="minorEastAsia" w:hAnsi="Arial" w:cs="Arial" w:hint="eastAsia"/>
          <w:b/>
          <w:bCs/>
          <w:sz w:val="22"/>
          <w:szCs w:val="22"/>
          <w:lang w:eastAsia="zh-CN"/>
        </w:rPr>
        <w:t xml:space="preserve"> UE </w:t>
      </w:r>
      <w:r w:rsidR="00F52C40">
        <w:rPr>
          <w:rFonts w:ascii="Arial" w:eastAsiaTheme="minorEastAsia" w:hAnsi="Arial" w:cs="Arial" w:hint="eastAsia"/>
          <w:b/>
          <w:bCs/>
          <w:sz w:val="22"/>
          <w:szCs w:val="22"/>
          <w:lang w:eastAsia="zh-CN"/>
        </w:rPr>
        <w:t>whethe</w:t>
      </w:r>
      <w:bookmarkStart w:id="3" w:name="_GoBack"/>
      <w:bookmarkEnd w:id="3"/>
      <w:r w:rsidR="00F52C40">
        <w:rPr>
          <w:rFonts w:ascii="Arial" w:eastAsiaTheme="minorEastAsia" w:hAnsi="Arial" w:cs="Arial" w:hint="eastAsia"/>
          <w:b/>
          <w:bCs/>
          <w:sz w:val="22"/>
          <w:szCs w:val="22"/>
          <w:lang w:eastAsia="zh-CN"/>
        </w:rPr>
        <w:t xml:space="preserve">r </w:t>
      </w:r>
      <w:r w:rsidR="00F52C40" w:rsidRPr="00F52C40">
        <w:rPr>
          <w:rFonts w:ascii="Arial" w:eastAsiaTheme="minorEastAsia" w:hAnsi="Arial" w:cs="Arial"/>
          <w:b/>
          <w:bCs/>
          <w:sz w:val="22"/>
          <w:szCs w:val="22"/>
          <w:lang w:eastAsia="zh-CN"/>
        </w:rPr>
        <w:t>RAR</w:t>
      </w:r>
      <w:r w:rsidR="00EC519B" w:rsidRPr="00EC519B">
        <w:rPr>
          <w:rFonts w:ascii="Arial" w:eastAsiaTheme="minorEastAsia" w:hAnsi="Arial" w:cs="Arial"/>
          <w:b/>
          <w:bCs/>
          <w:sz w:val="22"/>
          <w:szCs w:val="22"/>
          <w:lang w:eastAsia="zh-CN"/>
        </w:rPr>
        <w:t xml:space="preserve"> </w:t>
      </w:r>
      <w:r w:rsidR="00EC519B" w:rsidRPr="00F52C40">
        <w:rPr>
          <w:rFonts w:ascii="Arial" w:eastAsiaTheme="minorEastAsia" w:hAnsi="Arial" w:cs="Arial"/>
          <w:b/>
          <w:bCs/>
          <w:sz w:val="22"/>
          <w:szCs w:val="22"/>
          <w:lang w:eastAsia="zh-CN"/>
        </w:rPr>
        <w:t>reception</w:t>
      </w:r>
      <w:r w:rsidR="00F52C40">
        <w:rPr>
          <w:rFonts w:ascii="Arial" w:eastAsiaTheme="minorEastAsia" w:hAnsi="Arial" w:cs="Arial" w:hint="eastAsia"/>
          <w:b/>
          <w:bCs/>
          <w:sz w:val="22"/>
          <w:szCs w:val="22"/>
          <w:lang w:eastAsia="zh-CN"/>
        </w:rPr>
        <w:t xml:space="preserve"> is </w:t>
      </w:r>
      <w:r w:rsidR="00EC519B">
        <w:rPr>
          <w:rFonts w:ascii="Arial" w:eastAsiaTheme="minorEastAsia" w:hAnsi="Arial" w:cs="Arial" w:hint="eastAsia"/>
          <w:b/>
          <w:bCs/>
          <w:sz w:val="22"/>
          <w:szCs w:val="22"/>
          <w:lang w:eastAsia="zh-CN"/>
        </w:rPr>
        <w:t>needed</w:t>
      </w:r>
      <w:r w:rsidR="00F55F91">
        <w:rPr>
          <w:rFonts w:ascii="Arial" w:eastAsiaTheme="minorEastAsia" w:hAnsi="Arial" w:cs="Arial" w:hint="eastAsia"/>
          <w:b/>
          <w:bCs/>
          <w:sz w:val="22"/>
          <w:szCs w:val="22"/>
          <w:lang w:eastAsia="zh-CN"/>
        </w:rPr>
        <w:t xml:space="preserve"> for </w:t>
      </w:r>
      <w:r w:rsidR="00F55F91" w:rsidRPr="001A2FD8">
        <w:rPr>
          <w:rFonts w:ascii="Arial" w:eastAsiaTheme="minorEastAsia" w:hAnsi="Arial" w:cs="Arial"/>
          <w:b/>
          <w:bCs/>
          <w:sz w:val="22"/>
          <w:szCs w:val="22"/>
          <w:lang w:eastAsia="zh-CN"/>
        </w:rPr>
        <w:t>PDCCH ordered-RACH</w:t>
      </w:r>
      <w:r w:rsidR="00B84908">
        <w:rPr>
          <w:rFonts w:ascii="Arial" w:eastAsiaTheme="minorEastAsia" w:hAnsi="Arial" w:cs="Arial" w:hint="eastAsia"/>
          <w:b/>
          <w:bCs/>
          <w:sz w:val="22"/>
          <w:szCs w:val="22"/>
          <w:lang w:eastAsia="zh-CN"/>
        </w:rPr>
        <w:t>,</w:t>
      </w:r>
      <w:r w:rsidR="005E7262">
        <w:rPr>
          <w:rFonts w:ascii="Arial" w:eastAsiaTheme="minorEastAsia" w:hAnsi="Arial" w:cs="Arial" w:hint="eastAsia"/>
          <w:b/>
          <w:bCs/>
          <w:sz w:val="22"/>
          <w:szCs w:val="22"/>
          <w:lang w:eastAsia="zh-CN"/>
        </w:rPr>
        <w:t xml:space="preserve"> one</w:t>
      </w:r>
      <w:r w:rsidR="00B84908">
        <w:rPr>
          <w:rFonts w:ascii="Arial" w:eastAsiaTheme="minorEastAsia" w:hAnsi="Arial" w:cs="Arial" w:hint="eastAsia"/>
          <w:b/>
          <w:bCs/>
          <w:sz w:val="22"/>
          <w:szCs w:val="22"/>
          <w:lang w:eastAsia="zh-CN"/>
        </w:rPr>
        <w:t xml:space="preserve"> indication </w:t>
      </w:r>
      <w:r w:rsidR="00E04DFD">
        <w:rPr>
          <w:rFonts w:ascii="Arial" w:eastAsiaTheme="minorEastAsia" w:hAnsi="Arial" w:cs="Arial" w:hint="eastAsia"/>
          <w:b/>
          <w:bCs/>
          <w:sz w:val="22"/>
          <w:szCs w:val="22"/>
          <w:lang w:eastAsia="zh-CN"/>
        </w:rPr>
        <w:t xml:space="preserve">is </w:t>
      </w:r>
      <w:r w:rsidR="005E7262">
        <w:rPr>
          <w:rFonts w:ascii="Arial" w:eastAsiaTheme="minorEastAsia" w:hAnsi="Arial" w:cs="Arial" w:hint="eastAsia"/>
          <w:b/>
          <w:bCs/>
          <w:sz w:val="22"/>
          <w:szCs w:val="22"/>
          <w:lang w:eastAsia="zh-CN"/>
        </w:rPr>
        <w:t xml:space="preserve">included </w:t>
      </w:r>
      <w:r w:rsidR="00D51336">
        <w:rPr>
          <w:rFonts w:ascii="Arial" w:eastAsiaTheme="minorEastAsia" w:hAnsi="Arial" w:cs="Arial" w:hint="eastAsia"/>
          <w:b/>
          <w:bCs/>
          <w:sz w:val="22"/>
          <w:szCs w:val="22"/>
          <w:lang w:eastAsia="zh-CN"/>
        </w:rPr>
        <w:t>in the</w:t>
      </w:r>
      <w:r w:rsidR="00E04DFD">
        <w:rPr>
          <w:rFonts w:ascii="Arial" w:eastAsiaTheme="minorEastAsia" w:hAnsi="Arial" w:cs="Arial" w:hint="eastAsia"/>
          <w:b/>
          <w:bCs/>
          <w:sz w:val="22"/>
          <w:szCs w:val="22"/>
          <w:lang w:eastAsia="zh-CN"/>
        </w:rPr>
        <w:t xml:space="preserve"> </w:t>
      </w:r>
      <w:r w:rsidR="00E04DFD" w:rsidRPr="00AB1CD8">
        <w:rPr>
          <w:rFonts w:ascii="Arial" w:eastAsiaTheme="minorEastAsia" w:hAnsi="Arial" w:cs="Arial"/>
          <w:b/>
          <w:bCs/>
          <w:sz w:val="22"/>
          <w:szCs w:val="22"/>
          <w:lang w:eastAsia="zh-CN"/>
        </w:rPr>
        <w:t>RRC configuration for early TA acquisition</w:t>
      </w:r>
      <w:r w:rsidR="00EC6826">
        <w:rPr>
          <w:rFonts w:ascii="Arial" w:eastAsiaTheme="minorEastAsia" w:hAnsi="Arial" w:cs="Arial" w:hint="eastAsia"/>
          <w:b/>
          <w:bCs/>
          <w:sz w:val="22"/>
          <w:szCs w:val="22"/>
          <w:lang w:eastAsia="zh-CN"/>
        </w:rPr>
        <w:t>.</w:t>
      </w:r>
      <w:r w:rsidR="008B34B2">
        <w:rPr>
          <w:rFonts w:ascii="Arial" w:eastAsiaTheme="minorEastAsia" w:hAnsi="Arial" w:cs="Arial" w:hint="eastAsia"/>
          <w:b/>
          <w:bCs/>
          <w:sz w:val="22"/>
          <w:szCs w:val="22"/>
          <w:lang w:eastAsia="zh-CN"/>
        </w:rPr>
        <w:t xml:space="preserve"> FFS the </w:t>
      </w:r>
      <w:r w:rsidR="006644E2">
        <w:rPr>
          <w:rFonts w:ascii="Arial" w:eastAsiaTheme="minorEastAsia" w:hAnsi="Arial" w:cs="Arial"/>
          <w:b/>
          <w:bCs/>
          <w:sz w:val="22"/>
          <w:szCs w:val="22"/>
          <w:lang w:eastAsia="zh-CN"/>
        </w:rPr>
        <w:t>granularity (</w:t>
      </w:r>
      <w:r w:rsidR="008B34B2">
        <w:rPr>
          <w:rFonts w:ascii="Arial" w:eastAsiaTheme="minorEastAsia" w:hAnsi="Arial" w:cs="Arial" w:hint="eastAsia"/>
          <w:b/>
          <w:bCs/>
          <w:sz w:val="22"/>
          <w:szCs w:val="22"/>
          <w:lang w:eastAsia="zh-CN"/>
        </w:rPr>
        <w:t>e.g., per UE or per candidate cell).</w:t>
      </w:r>
    </w:p>
    <w:p w:rsidR="00937B4B" w:rsidRPr="00953357" w:rsidRDefault="00937B4B" w:rsidP="00937B4B">
      <w:pPr>
        <w:pStyle w:val="a0"/>
        <w:rPr>
          <w:rFonts w:eastAsiaTheme="minorEastAsia"/>
          <w:b/>
          <w:u w:val="single"/>
          <w:lang w:eastAsia="zh-CN"/>
        </w:rPr>
      </w:pPr>
    </w:p>
    <w:p w:rsidR="00F06279" w:rsidRPr="004C4726" w:rsidRDefault="00953357" w:rsidP="004C4726">
      <w:pPr>
        <w:spacing w:after="120"/>
        <w:jc w:val="both"/>
        <w:rPr>
          <w:rFonts w:ascii="Arial" w:eastAsiaTheme="minorEastAsia" w:hAnsi="Arial" w:cs="Arial"/>
          <w:bCs/>
          <w:sz w:val="22"/>
          <w:szCs w:val="22"/>
          <w:shd w:val="pct15" w:color="auto" w:fill="FFFFFF"/>
          <w:lang w:eastAsia="zh-CN"/>
        </w:rPr>
      </w:pPr>
      <w:r w:rsidRPr="004C4726">
        <w:rPr>
          <w:rFonts w:ascii="Arial" w:eastAsiaTheme="minorEastAsia" w:hAnsi="Arial" w:cs="Arial"/>
          <w:bCs/>
          <w:sz w:val="22"/>
          <w:szCs w:val="22"/>
          <w:shd w:val="pct15" w:color="auto" w:fill="FFFFFF"/>
          <w:lang w:eastAsia="zh-CN"/>
        </w:rPr>
        <w:t>PDCCH ordered-RACH</w:t>
      </w:r>
      <w:r w:rsidRPr="004C4726">
        <w:rPr>
          <w:rFonts w:ascii="Arial" w:eastAsiaTheme="minorEastAsia" w:hAnsi="Arial" w:cs="Arial" w:hint="eastAsia"/>
          <w:bCs/>
          <w:sz w:val="22"/>
          <w:szCs w:val="22"/>
          <w:shd w:val="pct15" w:color="auto" w:fill="FFFFFF"/>
          <w:lang w:eastAsia="zh-CN"/>
        </w:rPr>
        <w:t xml:space="preserve"> w</w:t>
      </w:r>
      <w:r w:rsidR="00F06279" w:rsidRPr="004C4726">
        <w:rPr>
          <w:rFonts w:ascii="Arial" w:eastAsiaTheme="minorEastAsia" w:hAnsi="Arial" w:cs="Arial" w:hint="eastAsia"/>
          <w:bCs/>
          <w:sz w:val="22"/>
          <w:szCs w:val="22"/>
          <w:shd w:val="pct15" w:color="auto" w:fill="FFFFFF"/>
          <w:lang w:eastAsia="zh-CN"/>
        </w:rPr>
        <w:t>ithout RAR</w:t>
      </w:r>
    </w:p>
    <w:p w:rsidR="00A07B95" w:rsidRPr="00A07B95" w:rsidRDefault="00A07B95" w:rsidP="00A07B95">
      <w:pPr>
        <w:pStyle w:val="a0"/>
        <w:rPr>
          <w:rFonts w:ascii="Arial" w:eastAsiaTheme="minorEastAsia" w:hAnsi="Arial" w:cs="Arial"/>
          <w:sz w:val="22"/>
          <w:szCs w:val="22"/>
          <w:lang w:eastAsia="zh-CN"/>
        </w:rPr>
      </w:pPr>
      <w:r w:rsidRPr="00EA056B">
        <w:rPr>
          <w:rFonts w:ascii="Arial" w:eastAsiaTheme="minorEastAsia" w:hAnsi="Arial" w:cs="Arial" w:hint="eastAsia"/>
          <w:bCs/>
          <w:sz w:val="22"/>
          <w:szCs w:val="22"/>
          <w:lang w:eastAsia="zh-CN"/>
        </w:rPr>
        <w:t>For</w:t>
      </w:r>
      <w:r w:rsidRPr="00EA056B">
        <w:rPr>
          <w:rFonts w:ascii="Arial" w:eastAsiaTheme="minorEastAsia" w:hAnsi="Arial" w:cs="Arial"/>
          <w:bCs/>
          <w:sz w:val="22"/>
          <w:szCs w:val="22"/>
          <w:lang w:eastAsia="zh-CN"/>
        </w:rPr>
        <w:t xml:space="preserve"> PDCCH ordered-RACH without RAR</w:t>
      </w:r>
      <w:r w:rsidRPr="00EA056B">
        <w:rPr>
          <w:rFonts w:ascii="Arial" w:eastAsiaTheme="minorEastAsia" w:hAnsi="Arial" w:cs="Arial" w:hint="eastAsia"/>
          <w:bCs/>
          <w:sz w:val="22"/>
          <w:szCs w:val="22"/>
          <w:lang w:eastAsia="zh-CN"/>
        </w:rPr>
        <w:t>,</w:t>
      </w:r>
      <w:r>
        <w:rPr>
          <w:rFonts w:ascii="Arial" w:eastAsiaTheme="minorEastAsia" w:hAnsi="Arial" w:cs="Arial" w:hint="eastAsia"/>
          <w:bCs/>
          <w:sz w:val="22"/>
          <w:szCs w:val="22"/>
          <w:lang w:eastAsia="zh-CN"/>
        </w:rPr>
        <w:t xml:space="preserve"> </w:t>
      </w:r>
      <w:r w:rsidRPr="00A07B95">
        <w:rPr>
          <w:rFonts w:ascii="Arial" w:eastAsiaTheme="minorEastAsia" w:hAnsi="Arial" w:cs="Arial" w:hint="eastAsia"/>
          <w:bCs/>
          <w:sz w:val="22"/>
          <w:szCs w:val="22"/>
          <w:lang w:eastAsia="zh-CN"/>
        </w:rPr>
        <w:t xml:space="preserve">TA value is expected to be </w:t>
      </w:r>
      <w:r>
        <w:rPr>
          <w:rFonts w:ascii="Arial" w:eastAsiaTheme="minorEastAsia" w:hAnsi="Arial" w:cs="Arial" w:hint="eastAsia"/>
          <w:bCs/>
          <w:sz w:val="22"/>
          <w:szCs w:val="22"/>
          <w:lang w:eastAsia="zh-CN"/>
        </w:rPr>
        <w:t>included in cell switch command</w:t>
      </w:r>
      <w:r w:rsidR="008728F8">
        <w:rPr>
          <w:rFonts w:ascii="Arial" w:eastAsiaTheme="minorEastAsia" w:hAnsi="Arial" w:cs="Arial" w:hint="eastAsia"/>
          <w:bCs/>
          <w:sz w:val="22"/>
          <w:szCs w:val="22"/>
          <w:lang w:eastAsia="zh-CN"/>
        </w:rPr>
        <w:t>, which has been</w:t>
      </w:r>
      <w:r>
        <w:rPr>
          <w:rFonts w:ascii="Arial" w:eastAsiaTheme="minorEastAsia" w:hAnsi="Arial" w:cs="Arial" w:hint="eastAsia"/>
          <w:bCs/>
          <w:sz w:val="22"/>
          <w:szCs w:val="22"/>
          <w:lang w:eastAsia="zh-CN"/>
        </w:rPr>
        <w:t xml:space="preserve"> agreed by RAN1</w:t>
      </w:r>
      <w:r w:rsidR="008728F8">
        <w:rPr>
          <w:rFonts w:ascii="Arial" w:eastAsiaTheme="minorEastAsia" w:hAnsi="Arial" w:cs="Arial" w:hint="eastAsia"/>
          <w:bCs/>
          <w:sz w:val="22"/>
          <w:szCs w:val="22"/>
          <w:lang w:eastAsia="zh-CN"/>
        </w:rPr>
        <w:t xml:space="preserve"> </w:t>
      </w:r>
      <w:r w:rsidRPr="00E04DFD">
        <w:rPr>
          <w:rFonts w:ascii="Arial" w:eastAsiaTheme="minorEastAsia" w:hAnsi="Arial" w:cs="Arial" w:hint="eastAsia"/>
          <w:sz w:val="22"/>
          <w:szCs w:val="22"/>
          <w:lang w:eastAsia="zh-CN"/>
        </w:rPr>
        <w:t>according to RAN1 LS</w:t>
      </w:r>
      <w:r>
        <w:rPr>
          <w:rFonts w:ascii="Arial" w:eastAsiaTheme="minorEastAsia" w:hAnsi="Arial" w:cs="Arial" w:hint="eastAsia"/>
          <w:sz w:val="22"/>
          <w:szCs w:val="22"/>
          <w:lang w:eastAsia="zh-CN"/>
        </w:rPr>
        <w:t xml:space="preserve"> </w:t>
      </w:r>
      <w:r w:rsidRPr="00E04DFD">
        <w:rPr>
          <w:rFonts w:ascii="Arial" w:eastAsiaTheme="minorEastAsia" w:hAnsi="Arial" w:cs="Arial" w:hint="eastAsia"/>
          <w:sz w:val="22"/>
          <w:szCs w:val="22"/>
          <w:lang w:eastAsia="zh-CN"/>
        </w:rPr>
        <w:t>[</w:t>
      </w:r>
      <w:r w:rsidR="00E9787C">
        <w:rPr>
          <w:rFonts w:ascii="Arial" w:eastAsiaTheme="minorEastAsia" w:hAnsi="Arial" w:cs="Arial" w:hint="eastAsia"/>
          <w:sz w:val="22"/>
          <w:szCs w:val="22"/>
          <w:lang w:eastAsia="zh-CN"/>
        </w:rPr>
        <w:t>1</w:t>
      </w:r>
      <w:r w:rsidRPr="00E04DFD">
        <w:rPr>
          <w:rFonts w:ascii="Arial" w:eastAsiaTheme="minorEastAsia" w:hAnsi="Arial" w:cs="Arial" w:hint="eastAsia"/>
          <w:sz w:val="22"/>
          <w:szCs w:val="22"/>
          <w:lang w:eastAsia="zh-CN"/>
        </w:rPr>
        <w:t>],</w:t>
      </w:r>
    </w:p>
    <w:tbl>
      <w:tblPr>
        <w:tblStyle w:val="a7"/>
        <w:tblW w:w="0" w:type="auto"/>
        <w:tblLook w:val="04A0" w:firstRow="1" w:lastRow="0" w:firstColumn="1" w:lastColumn="0" w:noHBand="0" w:noVBand="1"/>
      </w:tblPr>
      <w:tblGrid>
        <w:gridCol w:w="9286"/>
      </w:tblGrid>
      <w:tr w:rsidR="00A07B95" w:rsidTr="00A03E2E">
        <w:tc>
          <w:tcPr>
            <w:tcW w:w="9286" w:type="dxa"/>
          </w:tcPr>
          <w:p w:rsidR="00A07B95" w:rsidRPr="00A4252A" w:rsidRDefault="00A07B95" w:rsidP="00A03E2E">
            <w:pPr>
              <w:pStyle w:val="af0"/>
              <w:widowControl w:val="0"/>
              <w:jc w:val="both"/>
              <w:rPr>
                <w:bCs/>
                <w:sz w:val="20"/>
                <w:szCs w:val="20"/>
                <w:highlight w:val="green"/>
              </w:rPr>
            </w:pPr>
            <w:r w:rsidRPr="00A4252A">
              <w:rPr>
                <w:bCs/>
                <w:sz w:val="20"/>
                <w:szCs w:val="20"/>
                <w:highlight w:val="green"/>
              </w:rPr>
              <w:t>Agreement</w:t>
            </w:r>
          </w:p>
          <w:p w:rsidR="00A07B95" w:rsidRPr="00241C41" w:rsidRDefault="00A07B95" w:rsidP="00A03E2E">
            <w:pPr>
              <w:rPr>
                <w:rFonts w:ascii="Arial" w:hAnsi="Arial" w:cs="Arial"/>
                <w:strike/>
              </w:rPr>
            </w:pPr>
            <w:r w:rsidRPr="00241C41">
              <w:rPr>
                <w:rFonts w:ascii="Arial" w:hAnsi="Arial" w:cs="Arial"/>
              </w:rPr>
              <w:t>F</w:t>
            </w:r>
            <w:r w:rsidRPr="00241C41">
              <w:rPr>
                <w:rFonts w:ascii="Arial" w:hAnsi="Arial" w:cs="Arial"/>
                <w:lang w:eastAsia="en-GB"/>
              </w:rPr>
              <w:t>or PDCCH ordered-RACH for candidate cell(s), RAR reception can be configured/indicated</w:t>
            </w:r>
          </w:p>
          <w:p w:rsidR="00A07B95" w:rsidRPr="00520229" w:rsidRDefault="00A07B95" w:rsidP="00A03E2E">
            <w:pPr>
              <w:numPr>
                <w:ilvl w:val="0"/>
                <w:numId w:val="29"/>
              </w:numPr>
              <w:rPr>
                <w:rFonts w:ascii="Arial" w:hAnsi="Arial" w:cs="Arial"/>
                <w:highlight w:val="yellow"/>
              </w:rPr>
            </w:pPr>
            <w:r w:rsidRPr="00520229">
              <w:rPr>
                <w:rFonts w:ascii="Arial" w:hAnsi="Arial" w:cs="Arial"/>
                <w:highlight w:val="yellow"/>
              </w:rPr>
              <w:t>If reception of RAR is not configured/indicated (without RAR)</w:t>
            </w:r>
          </w:p>
          <w:p w:rsidR="00A07B95" w:rsidRPr="00520229" w:rsidRDefault="00A07B95" w:rsidP="00A03E2E">
            <w:pPr>
              <w:numPr>
                <w:ilvl w:val="1"/>
                <w:numId w:val="29"/>
              </w:numPr>
              <w:rPr>
                <w:rFonts w:ascii="Arial" w:hAnsi="Arial" w:cs="Arial"/>
                <w:highlight w:val="yellow"/>
              </w:rPr>
            </w:pPr>
            <w:r w:rsidRPr="00520229">
              <w:rPr>
                <w:rFonts w:ascii="Arial" w:hAnsi="Arial" w:cs="Arial"/>
                <w:highlight w:val="yellow"/>
              </w:rPr>
              <w:t>TA value of candidate cell is indicated in cell switch command</w:t>
            </w:r>
          </w:p>
          <w:p w:rsidR="00A07B95" w:rsidRPr="00241C41" w:rsidRDefault="00A07B95" w:rsidP="00A03E2E">
            <w:pPr>
              <w:numPr>
                <w:ilvl w:val="1"/>
                <w:numId w:val="29"/>
              </w:numPr>
              <w:rPr>
                <w:rFonts w:ascii="Arial" w:hAnsi="Arial" w:cs="Arial"/>
              </w:rPr>
            </w:pPr>
            <w:r w:rsidRPr="00241C41">
              <w:rPr>
                <w:rFonts w:ascii="Arial" w:hAnsi="Arial" w:cs="Arial"/>
              </w:rPr>
              <w:t>FFS: whether UE should re-transmit PRACH when reception of RAR is not configured/indicated</w:t>
            </w:r>
          </w:p>
          <w:p w:rsidR="00A07B95" w:rsidRPr="00BE6484" w:rsidRDefault="00A07B95" w:rsidP="00A03E2E">
            <w:pPr>
              <w:numPr>
                <w:ilvl w:val="1"/>
                <w:numId w:val="29"/>
              </w:numPr>
              <w:rPr>
                <w:rFonts w:ascii="Arial" w:hAnsi="Arial" w:cs="Arial"/>
              </w:rPr>
            </w:pPr>
            <w:r w:rsidRPr="00241C41">
              <w:rPr>
                <w:rFonts w:ascii="Arial" w:hAnsi="Arial" w:cs="Arial"/>
              </w:rPr>
              <w:t>FFS: how UE determine the transmit power of subsequent PRACH triggered by PDCCH order</w:t>
            </w:r>
          </w:p>
        </w:tc>
      </w:tr>
    </w:tbl>
    <w:p w:rsidR="00A07B95" w:rsidRPr="00A07B95" w:rsidRDefault="00A07B95" w:rsidP="00732332">
      <w:pPr>
        <w:pStyle w:val="a0"/>
        <w:spacing w:before="240"/>
        <w:rPr>
          <w:rFonts w:ascii="Arial" w:eastAsiaTheme="minorEastAsia" w:hAnsi="Arial" w:cs="Arial"/>
          <w:bCs/>
          <w:sz w:val="22"/>
          <w:szCs w:val="22"/>
          <w:lang w:eastAsia="zh-CN"/>
        </w:rPr>
      </w:pPr>
      <w:r w:rsidRPr="00A07B95">
        <w:rPr>
          <w:rFonts w:ascii="Arial" w:eastAsiaTheme="minorEastAsia" w:hAnsi="Arial" w:cs="Arial" w:hint="eastAsia"/>
          <w:bCs/>
          <w:sz w:val="22"/>
          <w:szCs w:val="22"/>
          <w:lang w:eastAsia="zh-CN"/>
        </w:rPr>
        <w:t>Therefore,</w:t>
      </w:r>
      <w:r>
        <w:rPr>
          <w:rFonts w:ascii="Arial" w:eastAsiaTheme="minorEastAsia" w:hAnsi="Arial" w:cs="Arial" w:hint="eastAsia"/>
          <w:bCs/>
          <w:sz w:val="22"/>
          <w:szCs w:val="22"/>
          <w:lang w:eastAsia="zh-CN"/>
        </w:rPr>
        <w:t xml:space="preserve"> </w:t>
      </w:r>
      <w:r w:rsidRPr="00A07B95">
        <w:rPr>
          <w:rFonts w:ascii="Arial" w:eastAsiaTheme="minorEastAsia" w:hAnsi="Arial" w:cs="Arial" w:hint="eastAsia"/>
          <w:bCs/>
          <w:sz w:val="22"/>
          <w:szCs w:val="22"/>
          <w:lang w:eastAsia="zh-CN"/>
        </w:rPr>
        <w:t xml:space="preserve">it is proposed to </w:t>
      </w:r>
      <w:r w:rsidR="00B85CB3">
        <w:rPr>
          <w:rFonts w:ascii="Arial" w:eastAsiaTheme="minorEastAsia" w:hAnsi="Arial" w:cs="Arial" w:hint="eastAsia"/>
          <w:bCs/>
          <w:sz w:val="22"/>
          <w:szCs w:val="22"/>
          <w:lang w:eastAsia="zh-CN"/>
        </w:rPr>
        <w:t xml:space="preserve">also </w:t>
      </w:r>
      <w:r w:rsidRPr="00A07B95">
        <w:rPr>
          <w:rFonts w:ascii="Arial" w:eastAsiaTheme="minorEastAsia" w:hAnsi="Arial" w:cs="Arial" w:hint="eastAsia"/>
          <w:bCs/>
          <w:sz w:val="22"/>
          <w:szCs w:val="22"/>
          <w:lang w:eastAsia="zh-CN"/>
        </w:rPr>
        <w:t>confirm</w:t>
      </w:r>
      <w:r w:rsidR="00732332">
        <w:rPr>
          <w:rFonts w:ascii="Arial" w:eastAsiaTheme="minorEastAsia" w:hAnsi="Arial" w:cs="Arial" w:hint="eastAsia"/>
          <w:bCs/>
          <w:sz w:val="22"/>
          <w:szCs w:val="22"/>
          <w:lang w:eastAsia="zh-CN"/>
        </w:rPr>
        <w:t xml:space="preserve"> in RAN2</w:t>
      </w:r>
      <w:r w:rsidRPr="00A07B95">
        <w:rPr>
          <w:rFonts w:ascii="Arial" w:eastAsiaTheme="minorEastAsia" w:hAnsi="Arial" w:cs="Arial" w:hint="eastAsia"/>
          <w:bCs/>
          <w:sz w:val="22"/>
          <w:szCs w:val="22"/>
          <w:lang w:eastAsia="zh-CN"/>
        </w:rPr>
        <w:t xml:space="preserve"> that,</w:t>
      </w:r>
    </w:p>
    <w:p w:rsidR="00A07B95" w:rsidRPr="001A2FD8" w:rsidRDefault="00A07B95" w:rsidP="00A07B95">
      <w:pPr>
        <w:pStyle w:val="a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 xml:space="preserve">Proposal </w:t>
      </w:r>
      <w:r w:rsidR="0068377F">
        <w:rPr>
          <w:rFonts w:ascii="Arial" w:eastAsiaTheme="minorEastAsia" w:hAnsi="Arial" w:cs="Arial" w:hint="eastAsia"/>
          <w:b/>
          <w:bCs/>
          <w:sz w:val="22"/>
          <w:szCs w:val="22"/>
          <w:lang w:eastAsia="zh-CN"/>
        </w:rPr>
        <w:t>2</w:t>
      </w:r>
      <w:r>
        <w:rPr>
          <w:rFonts w:ascii="Arial" w:eastAsiaTheme="minorEastAsia" w:hAnsi="Arial" w:cs="Arial" w:hint="eastAsia"/>
          <w:b/>
          <w:bCs/>
          <w:sz w:val="22"/>
          <w:szCs w:val="22"/>
          <w:lang w:eastAsia="zh-CN"/>
        </w:rPr>
        <w:t xml:space="preserve">: For </w:t>
      </w:r>
      <w:r w:rsidRPr="001A2FD8">
        <w:rPr>
          <w:rFonts w:ascii="Arial" w:eastAsiaTheme="minorEastAsia" w:hAnsi="Arial" w:cs="Arial"/>
          <w:b/>
          <w:bCs/>
          <w:sz w:val="22"/>
          <w:szCs w:val="22"/>
          <w:lang w:eastAsia="zh-CN"/>
        </w:rPr>
        <w:t>PDCCH ordered-RACH</w:t>
      </w:r>
      <w:r w:rsidRPr="001A2FD8">
        <w:rPr>
          <w:rFonts w:ascii="Arial" w:eastAsiaTheme="minorEastAsia" w:hAnsi="Arial" w:cs="Arial" w:hint="eastAsia"/>
          <w:b/>
          <w:bCs/>
          <w:sz w:val="22"/>
          <w:szCs w:val="22"/>
          <w:lang w:eastAsia="zh-CN"/>
        </w:rPr>
        <w:t xml:space="preserve"> without RAR,</w:t>
      </w:r>
      <w:r>
        <w:rPr>
          <w:rFonts w:ascii="Arial" w:eastAsiaTheme="minorEastAsia" w:hAnsi="Arial" w:cs="Arial" w:hint="eastAsia"/>
          <w:b/>
          <w:bCs/>
          <w:sz w:val="22"/>
          <w:szCs w:val="22"/>
          <w:lang w:eastAsia="zh-CN"/>
        </w:rPr>
        <w:t xml:space="preserve"> </w:t>
      </w:r>
      <w:r w:rsidRPr="001A2FD8">
        <w:rPr>
          <w:rFonts w:ascii="Arial" w:eastAsiaTheme="minorEastAsia" w:hAnsi="Arial" w:cs="Arial" w:hint="eastAsia"/>
          <w:b/>
          <w:bCs/>
          <w:sz w:val="22"/>
          <w:szCs w:val="22"/>
          <w:lang w:eastAsia="zh-CN"/>
        </w:rPr>
        <w:t xml:space="preserve">TA </w:t>
      </w:r>
      <w:r w:rsidR="00B85CB3">
        <w:rPr>
          <w:rFonts w:ascii="Arial" w:eastAsiaTheme="minorEastAsia" w:hAnsi="Arial" w:cs="Arial" w:hint="eastAsia"/>
          <w:b/>
          <w:bCs/>
          <w:sz w:val="22"/>
          <w:szCs w:val="22"/>
          <w:lang w:eastAsia="zh-CN"/>
        </w:rPr>
        <w:t xml:space="preserve">value </w:t>
      </w:r>
      <w:r w:rsidRPr="001A2FD8">
        <w:rPr>
          <w:rFonts w:ascii="Arial" w:eastAsiaTheme="minorEastAsia" w:hAnsi="Arial" w:cs="Arial" w:hint="eastAsia"/>
          <w:b/>
          <w:bCs/>
          <w:sz w:val="22"/>
          <w:szCs w:val="22"/>
          <w:lang w:eastAsia="zh-CN"/>
        </w:rPr>
        <w:t xml:space="preserve">of </w:t>
      </w:r>
      <w:r w:rsidRPr="001A2FD8">
        <w:rPr>
          <w:rFonts w:ascii="Arial" w:eastAsiaTheme="minorEastAsia" w:hAnsi="Arial" w:cs="Arial"/>
          <w:b/>
          <w:bCs/>
          <w:sz w:val="22"/>
          <w:szCs w:val="22"/>
          <w:lang w:eastAsia="zh-CN"/>
        </w:rPr>
        <w:t>target</w:t>
      </w:r>
      <w:r w:rsidRPr="001A2FD8">
        <w:rPr>
          <w:rFonts w:ascii="Arial" w:eastAsiaTheme="minorEastAsia" w:hAnsi="Arial" w:cs="Arial" w:hint="eastAsia"/>
          <w:b/>
          <w:bCs/>
          <w:sz w:val="22"/>
          <w:szCs w:val="22"/>
          <w:lang w:eastAsia="zh-CN"/>
        </w:rPr>
        <w:t xml:space="preserve"> cell is </w:t>
      </w:r>
      <w:r w:rsidR="009947B9">
        <w:rPr>
          <w:rFonts w:ascii="Arial" w:eastAsiaTheme="minorEastAsia" w:hAnsi="Arial" w:cs="Arial" w:hint="eastAsia"/>
          <w:b/>
          <w:bCs/>
          <w:sz w:val="22"/>
          <w:szCs w:val="22"/>
          <w:lang w:eastAsia="zh-CN"/>
        </w:rPr>
        <w:t>included</w:t>
      </w:r>
      <w:r w:rsidRPr="001A2FD8">
        <w:rPr>
          <w:rFonts w:ascii="Arial" w:eastAsiaTheme="minorEastAsia" w:hAnsi="Arial" w:cs="Arial" w:hint="eastAsia"/>
          <w:b/>
          <w:bCs/>
          <w:sz w:val="22"/>
          <w:szCs w:val="22"/>
          <w:lang w:eastAsia="zh-CN"/>
        </w:rPr>
        <w:t xml:space="preserve"> in cell switch command.</w:t>
      </w:r>
    </w:p>
    <w:p w:rsidR="00693722" w:rsidRPr="00EA056B" w:rsidRDefault="00693722" w:rsidP="00725D63">
      <w:pPr>
        <w:spacing w:before="240" w:after="120"/>
        <w:jc w:val="both"/>
        <w:rPr>
          <w:rFonts w:ascii="Arial" w:eastAsiaTheme="minorEastAsia" w:hAnsi="Arial" w:cs="Arial"/>
          <w:bCs/>
          <w:sz w:val="22"/>
          <w:szCs w:val="22"/>
          <w:lang w:eastAsia="zh-CN"/>
        </w:rPr>
      </w:pPr>
      <w:r w:rsidRPr="00EA056B">
        <w:rPr>
          <w:rFonts w:ascii="Arial" w:eastAsiaTheme="minorEastAsia" w:hAnsi="Arial" w:cs="Arial" w:hint="eastAsia"/>
          <w:bCs/>
          <w:sz w:val="22"/>
          <w:szCs w:val="22"/>
          <w:lang w:eastAsia="zh-CN"/>
        </w:rPr>
        <w:t>For</w:t>
      </w:r>
      <w:r w:rsidRPr="00EA056B">
        <w:rPr>
          <w:rFonts w:ascii="Arial" w:eastAsiaTheme="minorEastAsia" w:hAnsi="Arial" w:cs="Arial"/>
          <w:bCs/>
          <w:sz w:val="22"/>
          <w:szCs w:val="22"/>
          <w:lang w:eastAsia="zh-CN"/>
        </w:rPr>
        <w:t xml:space="preserve"> PDCCH ordered-RACH without RAR</w:t>
      </w:r>
      <w:r w:rsidRPr="00EA056B">
        <w:rPr>
          <w:rFonts w:ascii="Arial" w:eastAsiaTheme="minorEastAsia" w:hAnsi="Arial" w:cs="Arial" w:hint="eastAsia"/>
          <w:bCs/>
          <w:sz w:val="22"/>
          <w:szCs w:val="22"/>
          <w:lang w:eastAsia="zh-CN"/>
        </w:rPr>
        <w:t>,</w:t>
      </w:r>
      <w:r w:rsidR="004F0377" w:rsidRPr="00EA056B">
        <w:rPr>
          <w:rFonts w:ascii="Arial" w:eastAsiaTheme="minorEastAsia" w:hAnsi="Arial" w:cs="Arial" w:hint="eastAsia"/>
          <w:bCs/>
          <w:sz w:val="22"/>
          <w:szCs w:val="22"/>
          <w:lang w:eastAsia="zh-CN"/>
        </w:rPr>
        <w:t xml:space="preserve"> </w:t>
      </w:r>
      <w:r w:rsidRPr="00EA056B">
        <w:rPr>
          <w:rFonts w:ascii="Arial" w:eastAsiaTheme="minorEastAsia" w:hAnsi="Arial" w:cs="Arial" w:hint="eastAsia"/>
          <w:bCs/>
          <w:sz w:val="22"/>
          <w:szCs w:val="22"/>
          <w:lang w:eastAsia="zh-CN"/>
        </w:rPr>
        <w:t xml:space="preserve">RAN1 agreed that </w:t>
      </w:r>
      <w:r w:rsidR="004F0377" w:rsidRPr="00EA056B">
        <w:rPr>
          <w:rFonts w:ascii="Arial" w:eastAsiaTheme="minorEastAsia" w:hAnsi="Arial" w:cs="Arial" w:hint="eastAsia"/>
          <w:bCs/>
          <w:sz w:val="22"/>
          <w:szCs w:val="22"/>
          <w:lang w:eastAsia="zh-CN"/>
        </w:rPr>
        <w:t xml:space="preserve">PDCCH order is used to control the </w:t>
      </w:r>
      <w:r w:rsidR="004224F2" w:rsidRPr="00EA056B">
        <w:rPr>
          <w:rFonts w:ascii="Arial" w:eastAsiaTheme="minorEastAsia" w:hAnsi="Arial" w:cs="Arial" w:hint="eastAsia"/>
          <w:bCs/>
          <w:sz w:val="22"/>
          <w:szCs w:val="22"/>
          <w:lang w:eastAsia="zh-CN"/>
        </w:rPr>
        <w:t>PRACH</w:t>
      </w:r>
      <w:r w:rsidR="004224F2" w:rsidRPr="00EA056B">
        <w:rPr>
          <w:rFonts w:ascii="Arial" w:eastAsiaTheme="minorEastAsia" w:hAnsi="Arial" w:cs="Arial"/>
          <w:bCs/>
          <w:sz w:val="22"/>
          <w:szCs w:val="22"/>
          <w:lang w:eastAsia="zh-CN"/>
        </w:rPr>
        <w:t xml:space="preserve"> </w:t>
      </w:r>
      <w:r w:rsidR="004F0377" w:rsidRPr="00EA056B">
        <w:rPr>
          <w:rFonts w:ascii="Arial" w:eastAsiaTheme="minorEastAsia" w:hAnsi="Arial" w:cs="Arial"/>
          <w:bCs/>
          <w:sz w:val="22"/>
          <w:szCs w:val="22"/>
          <w:lang w:eastAsia="zh-CN"/>
        </w:rPr>
        <w:t>retransmission</w:t>
      </w:r>
      <w:r w:rsidR="004F0377" w:rsidRPr="00EA056B">
        <w:rPr>
          <w:rFonts w:ascii="Arial" w:eastAsiaTheme="minorEastAsia" w:hAnsi="Arial" w:cs="Arial" w:hint="eastAsia"/>
          <w:bCs/>
          <w:sz w:val="22"/>
          <w:szCs w:val="22"/>
          <w:lang w:eastAsia="zh-CN"/>
        </w:rPr>
        <w:t xml:space="preserve"> and </w:t>
      </w:r>
      <w:r w:rsidR="004F0377" w:rsidRPr="00EA056B">
        <w:rPr>
          <w:rFonts w:ascii="Arial" w:eastAsiaTheme="minorEastAsia" w:hAnsi="Arial" w:cs="Arial"/>
          <w:bCs/>
          <w:sz w:val="22"/>
          <w:szCs w:val="22"/>
          <w:lang w:eastAsia="zh-CN"/>
        </w:rPr>
        <w:t>power ramping</w:t>
      </w:r>
      <w:r w:rsidR="00EB00F0">
        <w:rPr>
          <w:rFonts w:ascii="Arial" w:eastAsiaTheme="minorEastAsia" w:hAnsi="Arial" w:cs="Arial" w:hint="eastAsia"/>
          <w:bCs/>
          <w:sz w:val="22"/>
          <w:szCs w:val="22"/>
          <w:lang w:eastAsia="zh-CN"/>
        </w:rPr>
        <w:t>,</w:t>
      </w:r>
      <w:r w:rsidR="00725D63">
        <w:rPr>
          <w:rFonts w:ascii="Arial" w:eastAsiaTheme="minorEastAsia" w:hAnsi="Arial" w:cs="Arial" w:hint="eastAsia"/>
          <w:bCs/>
          <w:sz w:val="22"/>
          <w:szCs w:val="22"/>
          <w:lang w:eastAsia="zh-CN"/>
        </w:rPr>
        <w:t xml:space="preserve"> </w:t>
      </w:r>
      <w:r w:rsidR="00EB00F0">
        <w:rPr>
          <w:rFonts w:ascii="Arial" w:eastAsiaTheme="minorEastAsia" w:hAnsi="Arial" w:cs="Arial" w:hint="eastAsia"/>
          <w:bCs/>
          <w:sz w:val="22"/>
          <w:szCs w:val="22"/>
          <w:lang w:eastAsia="zh-CN"/>
        </w:rPr>
        <w:t>as the following,</w:t>
      </w:r>
    </w:p>
    <w:tbl>
      <w:tblPr>
        <w:tblStyle w:val="a7"/>
        <w:tblW w:w="0" w:type="auto"/>
        <w:tblLook w:val="04A0" w:firstRow="1" w:lastRow="0" w:firstColumn="1" w:lastColumn="0" w:noHBand="0" w:noVBand="1"/>
      </w:tblPr>
      <w:tblGrid>
        <w:gridCol w:w="9286"/>
      </w:tblGrid>
      <w:tr w:rsidR="00AF657C" w:rsidTr="00AF657C">
        <w:tc>
          <w:tcPr>
            <w:tcW w:w="9286" w:type="dxa"/>
          </w:tcPr>
          <w:p w:rsidR="00AF657C" w:rsidRPr="00DB712A" w:rsidRDefault="00AF657C" w:rsidP="00AF657C">
            <w:pPr>
              <w:rPr>
                <w:rFonts w:ascii="Arial" w:eastAsia="等线" w:hAnsi="Arial" w:cs="Arial"/>
                <w:highlight w:val="green"/>
                <w:lang w:eastAsia="zh-CN"/>
              </w:rPr>
            </w:pPr>
            <w:r w:rsidRPr="00DB712A">
              <w:rPr>
                <w:rFonts w:ascii="Arial" w:eastAsia="等线" w:hAnsi="Arial" w:cs="Arial"/>
                <w:b/>
                <w:highlight w:val="green"/>
                <w:lang w:eastAsia="zh-CN"/>
              </w:rPr>
              <w:t>Agreement</w:t>
            </w:r>
          </w:p>
          <w:p w:rsidR="00AF657C" w:rsidRDefault="00AF657C" w:rsidP="00AF657C">
            <w:pPr>
              <w:rPr>
                <w:rFonts w:ascii="Arial" w:eastAsia="等线" w:hAnsi="Arial" w:cs="Arial"/>
                <w:lang w:eastAsia="zh-CN"/>
              </w:rPr>
            </w:pPr>
            <w:r w:rsidRPr="00DB712A">
              <w:rPr>
                <w:rFonts w:ascii="Arial" w:eastAsia="等线" w:hAnsi="Arial" w:cs="Arial"/>
                <w:lang w:eastAsia="zh-CN"/>
              </w:rPr>
              <w:t>For PDCCH ordered-RACH, if reception of RAR is not configured, UE autonomous re-transmission of PRACH is</w:t>
            </w:r>
            <w:r w:rsidRPr="00DB712A">
              <w:rPr>
                <w:rFonts w:ascii="Arial" w:eastAsia="等线" w:hAnsi="Arial" w:cs="Arial"/>
                <w:color w:val="FF0000"/>
                <w:lang w:eastAsia="zh-CN"/>
              </w:rPr>
              <w:t xml:space="preserve"> </w:t>
            </w:r>
            <w:r w:rsidRPr="00DB712A">
              <w:rPr>
                <w:rFonts w:ascii="Arial" w:eastAsia="等线" w:hAnsi="Arial" w:cs="Arial"/>
                <w:lang w:eastAsia="zh-CN"/>
              </w:rPr>
              <w:t>not</w:t>
            </w:r>
            <w:r w:rsidRPr="00DB712A">
              <w:rPr>
                <w:rFonts w:ascii="Arial" w:eastAsia="等线" w:hAnsi="Arial" w:cs="Arial"/>
                <w:color w:val="FF0000"/>
                <w:lang w:eastAsia="zh-CN"/>
              </w:rPr>
              <w:t xml:space="preserve"> </w:t>
            </w:r>
            <w:r w:rsidRPr="00DB712A">
              <w:rPr>
                <w:rFonts w:ascii="Arial" w:eastAsia="等线" w:hAnsi="Arial" w:cs="Arial"/>
                <w:lang w:eastAsia="zh-CN"/>
              </w:rPr>
              <w:t xml:space="preserve">allowed, regardless of the configuration of </w:t>
            </w:r>
            <w:proofErr w:type="spellStart"/>
            <w:r w:rsidRPr="00DB712A">
              <w:rPr>
                <w:rFonts w:ascii="Arial" w:eastAsia="等线" w:hAnsi="Arial" w:cs="Arial"/>
                <w:lang w:eastAsia="zh-CN"/>
              </w:rPr>
              <w:t>PreambleTransMax</w:t>
            </w:r>
            <w:proofErr w:type="spellEnd"/>
            <w:r w:rsidRPr="00DB712A">
              <w:rPr>
                <w:rFonts w:ascii="Arial" w:eastAsia="等线" w:hAnsi="Arial" w:cs="Arial"/>
                <w:lang w:eastAsia="zh-CN"/>
              </w:rPr>
              <w:t>.</w:t>
            </w:r>
          </w:p>
          <w:p w:rsidR="002C73E2" w:rsidRDefault="002C73E2" w:rsidP="00AF657C">
            <w:pPr>
              <w:rPr>
                <w:rFonts w:ascii="Arial" w:eastAsia="等线" w:hAnsi="Arial" w:cs="Arial"/>
                <w:lang w:eastAsia="zh-CN"/>
              </w:rPr>
            </w:pPr>
          </w:p>
          <w:p w:rsidR="002C73E2" w:rsidRPr="00DB712A" w:rsidRDefault="002C73E2" w:rsidP="002C73E2">
            <w:pPr>
              <w:snapToGrid w:val="0"/>
              <w:jc w:val="both"/>
              <w:rPr>
                <w:rFonts w:ascii="Arial" w:eastAsia="Batang" w:hAnsi="Arial" w:cs="Arial"/>
                <w:b/>
                <w:highlight w:val="green"/>
              </w:rPr>
            </w:pPr>
            <w:r w:rsidRPr="00DB712A">
              <w:rPr>
                <w:rFonts w:ascii="Arial" w:eastAsia="等线" w:hAnsi="Arial" w:cs="Arial"/>
                <w:b/>
                <w:highlight w:val="green"/>
                <w:lang w:eastAsia="zh-CN"/>
              </w:rPr>
              <w:t>Agreement</w:t>
            </w:r>
          </w:p>
          <w:p w:rsidR="002C73E2" w:rsidRPr="00DB712A" w:rsidRDefault="002C73E2" w:rsidP="002C73E2">
            <w:pPr>
              <w:snapToGrid w:val="0"/>
              <w:jc w:val="both"/>
              <w:rPr>
                <w:rFonts w:ascii="Arial" w:eastAsia="等线" w:hAnsi="Arial" w:cs="Arial"/>
                <w:b/>
                <w:lang w:eastAsia="zh-CN"/>
              </w:rPr>
            </w:pPr>
            <w:r w:rsidRPr="00DB712A">
              <w:rPr>
                <w:rFonts w:ascii="Arial" w:eastAsia="等线" w:hAnsi="Arial" w:cs="Arial"/>
                <w:lang w:eastAsia="zh-CN"/>
              </w:rPr>
              <w:t>For PDCCH ordered-RACH, if reception of RAR is not configured</w:t>
            </w:r>
          </w:p>
          <w:p w:rsidR="002C73E2" w:rsidRPr="00824901" w:rsidRDefault="002C73E2" w:rsidP="002C73E2">
            <w:pPr>
              <w:pStyle w:val="af"/>
              <w:widowControl w:val="0"/>
              <w:numPr>
                <w:ilvl w:val="0"/>
                <w:numId w:val="33"/>
              </w:numPr>
              <w:spacing w:after="160" w:line="256" w:lineRule="auto"/>
              <w:ind w:left="360"/>
              <w:jc w:val="both"/>
              <w:rPr>
                <w:rFonts w:ascii="Arial" w:eastAsia="等线" w:hAnsi="Arial" w:cs="Arial"/>
                <w:highlight w:val="yellow"/>
                <w:lang w:eastAsia="zh-CN"/>
              </w:rPr>
            </w:pPr>
            <w:r w:rsidRPr="00824901">
              <w:rPr>
                <w:rFonts w:ascii="Arial" w:eastAsia="等线" w:hAnsi="Arial" w:cs="Arial"/>
                <w:highlight w:val="yellow"/>
                <w:lang w:eastAsia="zh-CN"/>
              </w:rPr>
              <w:t>Whether power ramping is performed or not is determined from PDCCH order</w:t>
            </w:r>
          </w:p>
          <w:p w:rsidR="002C73E2" w:rsidRPr="00824901" w:rsidRDefault="002C73E2" w:rsidP="002C73E2">
            <w:pPr>
              <w:pStyle w:val="af"/>
              <w:widowControl w:val="0"/>
              <w:numPr>
                <w:ilvl w:val="2"/>
                <w:numId w:val="35"/>
              </w:numPr>
              <w:spacing w:after="0" w:line="256" w:lineRule="auto"/>
              <w:ind w:left="360" w:firstLine="66"/>
              <w:jc w:val="both"/>
              <w:rPr>
                <w:rFonts w:ascii="Arial" w:eastAsia="等线" w:hAnsi="Arial" w:cs="Arial"/>
                <w:highlight w:val="yellow"/>
                <w:lang w:eastAsia="zh-CN"/>
              </w:rPr>
            </w:pPr>
            <w:r w:rsidRPr="00824901">
              <w:rPr>
                <w:rFonts w:ascii="Arial" w:eastAsia="等线" w:hAnsi="Arial" w:cs="Arial"/>
                <w:highlight w:val="yellow"/>
                <w:lang w:eastAsia="zh-CN"/>
              </w:rPr>
              <w:t xml:space="preserve">If power ramping is performed, </w:t>
            </w:r>
          </w:p>
          <w:p w:rsidR="002C73E2" w:rsidRPr="00824901" w:rsidRDefault="002C73E2" w:rsidP="002C73E2">
            <w:pPr>
              <w:pStyle w:val="af"/>
              <w:widowControl w:val="0"/>
              <w:numPr>
                <w:ilvl w:val="3"/>
                <w:numId w:val="35"/>
              </w:numPr>
              <w:spacing w:after="0" w:line="256" w:lineRule="auto"/>
              <w:ind w:left="1134" w:hanging="425"/>
              <w:jc w:val="both"/>
              <w:rPr>
                <w:rFonts w:ascii="Arial" w:eastAsia="等线" w:hAnsi="Arial" w:cs="Arial"/>
                <w:highlight w:val="yellow"/>
                <w:lang w:eastAsia="zh-CN"/>
              </w:rPr>
            </w:pPr>
            <w:r w:rsidRPr="00824901">
              <w:rPr>
                <w:rFonts w:ascii="Arial" w:eastAsia="等线" w:hAnsi="Arial" w:cs="Arial"/>
                <w:highlight w:val="yellow"/>
                <w:lang w:eastAsia="zh-CN"/>
              </w:rPr>
              <w:t>whether PRACH is an initial transmission or retransmission is explicitly indicated in PDCCH order (FFS exact indication mechanism)</w:t>
            </w:r>
          </w:p>
          <w:p w:rsidR="002C73E2" w:rsidRPr="00824901" w:rsidRDefault="002C73E2" w:rsidP="002C73E2">
            <w:pPr>
              <w:pStyle w:val="af"/>
              <w:widowControl w:val="0"/>
              <w:numPr>
                <w:ilvl w:val="3"/>
                <w:numId w:val="35"/>
              </w:numPr>
              <w:spacing w:after="0" w:line="256" w:lineRule="auto"/>
              <w:ind w:left="1134" w:hanging="425"/>
              <w:jc w:val="both"/>
              <w:rPr>
                <w:rFonts w:ascii="Arial" w:eastAsia="等线" w:hAnsi="Arial" w:cs="Arial"/>
                <w:highlight w:val="yellow"/>
                <w:lang w:eastAsia="zh-CN"/>
              </w:rPr>
            </w:pPr>
            <w:r w:rsidRPr="00824901">
              <w:rPr>
                <w:rFonts w:ascii="Arial" w:hAnsi="Arial" w:cs="Arial"/>
                <w:highlight w:val="yellow"/>
              </w:rPr>
              <w:t xml:space="preserve">power </w:t>
            </w:r>
            <w:r w:rsidRPr="00824901">
              <w:rPr>
                <w:rFonts w:ascii="Arial" w:hAnsi="Arial" w:cs="Arial"/>
                <w:highlight w:val="yellow"/>
                <w:lang w:eastAsia="zh-CN"/>
              </w:rPr>
              <w:t>ramping-</w:t>
            </w:r>
            <w:r w:rsidRPr="00824901">
              <w:rPr>
                <w:rFonts w:ascii="Arial" w:hAnsi="Arial" w:cs="Arial"/>
                <w:highlight w:val="yellow"/>
              </w:rPr>
              <w:t xml:space="preserve">up </w:t>
            </w:r>
            <w:r w:rsidRPr="00824901">
              <w:rPr>
                <w:rFonts w:ascii="Arial" w:hAnsi="Arial" w:cs="Arial"/>
                <w:highlight w:val="yellow"/>
                <w:lang w:eastAsia="zh-CN"/>
              </w:rPr>
              <w:t>value</w:t>
            </w:r>
            <w:r w:rsidRPr="00824901">
              <w:rPr>
                <w:rFonts w:ascii="Arial" w:hAnsi="Arial" w:cs="Arial"/>
                <w:highlight w:val="yellow"/>
              </w:rPr>
              <w:t xml:space="preserve"> </w:t>
            </w:r>
            <w:r w:rsidRPr="00824901">
              <w:rPr>
                <w:rFonts w:ascii="Arial" w:hAnsi="Arial" w:cs="Arial"/>
                <w:highlight w:val="yellow"/>
                <w:lang w:eastAsia="zh-CN"/>
              </w:rPr>
              <w:t xml:space="preserve">is </w:t>
            </w:r>
            <w:r w:rsidRPr="00824901">
              <w:rPr>
                <w:rFonts w:ascii="Arial" w:hAnsi="Arial" w:cs="Arial"/>
                <w:b/>
                <w:highlight w:val="yellow"/>
              </w:rPr>
              <w:t>configured</w:t>
            </w:r>
            <w:r w:rsidRPr="00824901">
              <w:rPr>
                <w:rFonts w:ascii="Arial" w:hAnsi="Arial" w:cs="Arial"/>
                <w:b/>
                <w:highlight w:val="yellow"/>
                <w:lang w:eastAsia="zh-CN"/>
              </w:rPr>
              <w:t xml:space="preserve"> </w:t>
            </w:r>
          </w:p>
          <w:p w:rsidR="002C73E2" w:rsidRPr="00AF657C" w:rsidRDefault="002C73E2" w:rsidP="002C73E2">
            <w:pPr>
              <w:rPr>
                <w:rFonts w:ascii="Arial" w:eastAsia="等线" w:hAnsi="Arial" w:cs="Arial"/>
                <w:lang w:eastAsia="zh-CN"/>
              </w:rPr>
            </w:pPr>
            <w:r w:rsidRPr="00DB712A">
              <w:rPr>
                <w:rFonts w:ascii="Arial" w:eastAsia="等线" w:hAnsi="Arial" w:cs="Arial"/>
                <w:lang w:eastAsia="zh-CN"/>
              </w:rPr>
              <w:t>else, the power should be determined by open-loop power control</w:t>
            </w:r>
          </w:p>
        </w:tc>
      </w:tr>
    </w:tbl>
    <w:p w:rsidR="00EA056B" w:rsidRPr="00E54F2C" w:rsidRDefault="004224F2" w:rsidP="002C73E2">
      <w:pPr>
        <w:pStyle w:val="a0"/>
        <w:spacing w:before="24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It is natural for RAN2 to follow the above mechanisms which has been agreed by RAN1</w:t>
      </w:r>
      <w:r w:rsidR="00E54F2C">
        <w:rPr>
          <w:rFonts w:ascii="Arial" w:eastAsiaTheme="minorEastAsia" w:hAnsi="Arial" w:cs="Arial" w:hint="eastAsia"/>
          <w:bCs/>
          <w:sz w:val="22"/>
          <w:szCs w:val="22"/>
          <w:lang w:eastAsia="zh-CN"/>
        </w:rPr>
        <w:t xml:space="preserve">, </w:t>
      </w:r>
      <w:r>
        <w:rPr>
          <w:rFonts w:ascii="Arial" w:eastAsiaTheme="minorEastAsia" w:hAnsi="Arial" w:cs="Arial" w:hint="eastAsia"/>
          <w:bCs/>
          <w:sz w:val="22"/>
          <w:szCs w:val="22"/>
          <w:lang w:eastAsia="zh-CN"/>
        </w:rPr>
        <w:t xml:space="preserve">and </w:t>
      </w:r>
      <w:r w:rsidR="00E54F2C">
        <w:rPr>
          <w:rFonts w:ascii="Arial" w:eastAsiaTheme="minorEastAsia" w:hAnsi="Arial" w:cs="Arial"/>
          <w:bCs/>
          <w:sz w:val="22"/>
          <w:szCs w:val="22"/>
          <w:lang w:eastAsia="zh-CN"/>
        </w:rPr>
        <w:t>modification</w:t>
      </w:r>
      <w:r w:rsidR="00E54F2C">
        <w:rPr>
          <w:rFonts w:ascii="Arial" w:eastAsiaTheme="minorEastAsia" w:hAnsi="Arial" w:cs="Arial" w:hint="eastAsia"/>
          <w:bCs/>
          <w:sz w:val="22"/>
          <w:szCs w:val="22"/>
          <w:lang w:eastAsia="zh-CN"/>
        </w:rPr>
        <w:t xml:space="preserve"> to the corresponding </w:t>
      </w:r>
      <w:r>
        <w:rPr>
          <w:rFonts w:ascii="Arial" w:eastAsiaTheme="minorEastAsia" w:hAnsi="Arial" w:cs="Arial" w:hint="eastAsia"/>
          <w:bCs/>
          <w:sz w:val="22"/>
          <w:szCs w:val="22"/>
          <w:lang w:eastAsia="zh-CN"/>
        </w:rPr>
        <w:t xml:space="preserve">RACH </w:t>
      </w:r>
      <w:r w:rsidR="00E54F2C">
        <w:rPr>
          <w:rFonts w:ascii="Arial" w:eastAsiaTheme="minorEastAsia" w:hAnsi="Arial" w:cs="Arial" w:hint="eastAsia"/>
          <w:bCs/>
          <w:sz w:val="22"/>
          <w:szCs w:val="22"/>
          <w:lang w:eastAsia="zh-CN"/>
        </w:rPr>
        <w:t>procedure in MAC</w:t>
      </w:r>
      <w:r w:rsidR="00564243">
        <w:rPr>
          <w:rFonts w:ascii="Arial" w:eastAsiaTheme="minorEastAsia" w:hAnsi="Arial" w:cs="Arial" w:hint="eastAsia"/>
          <w:bCs/>
          <w:sz w:val="22"/>
          <w:szCs w:val="22"/>
          <w:lang w:eastAsia="zh-CN"/>
        </w:rPr>
        <w:t xml:space="preserve"> spec</w:t>
      </w:r>
      <w:r w:rsidR="00E54F2C">
        <w:rPr>
          <w:rFonts w:ascii="Arial" w:eastAsiaTheme="minorEastAsia" w:hAnsi="Arial" w:cs="Arial" w:hint="eastAsia"/>
          <w:bCs/>
          <w:sz w:val="22"/>
          <w:szCs w:val="22"/>
          <w:lang w:eastAsia="zh-CN"/>
        </w:rPr>
        <w:t xml:space="preserve"> is needed.</w:t>
      </w:r>
    </w:p>
    <w:p w:rsidR="00AE71F4" w:rsidRDefault="00AE71F4" w:rsidP="00846AB9">
      <w:pPr>
        <w:pStyle w:val="a0"/>
        <w:spacing w:before="24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Propos</w:t>
      </w:r>
      <w:r w:rsidR="00177A80">
        <w:rPr>
          <w:rFonts w:ascii="Arial" w:eastAsiaTheme="minorEastAsia" w:hAnsi="Arial" w:cs="Arial" w:hint="eastAsia"/>
          <w:b/>
          <w:bCs/>
          <w:sz w:val="22"/>
          <w:szCs w:val="22"/>
          <w:lang w:eastAsia="zh-CN"/>
        </w:rPr>
        <w:t>al</w:t>
      </w:r>
      <w:r w:rsidR="00941501">
        <w:rPr>
          <w:rFonts w:ascii="Arial" w:eastAsiaTheme="minorEastAsia" w:hAnsi="Arial" w:cs="Arial" w:hint="eastAsia"/>
          <w:b/>
          <w:bCs/>
          <w:sz w:val="22"/>
          <w:szCs w:val="22"/>
          <w:lang w:eastAsia="zh-CN"/>
        </w:rPr>
        <w:t xml:space="preserve"> </w:t>
      </w:r>
      <w:r w:rsidR="007817AE">
        <w:rPr>
          <w:rFonts w:ascii="Arial" w:eastAsiaTheme="minorEastAsia" w:hAnsi="Arial" w:cs="Arial" w:hint="eastAsia"/>
          <w:b/>
          <w:bCs/>
          <w:sz w:val="22"/>
          <w:szCs w:val="22"/>
          <w:lang w:eastAsia="zh-CN"/>
        </w:rPr>
        <w:t>3</w:t>
      </w:r>
      <w:r w:rsidR="00177A80">
        <w:rPr>
          <w:rFonts w:ascii="Arial" w:eastAsiaTheme="minorEastAsia" w:hAnsi="Arial" w:cs="Arial" w:hint="eastAsia"/>
          <w:b/>
          <w:bCs/>
          <w:sz w:val="22"/>
          <w:szCs w:val="22"/>
          <w:lang w:eastAsia="zh-CN"/>
        </w:rPr>
        <w:t>:</w:t>
      </w:r>
      <w:r w:rsidR="0062492C">
        <w:rPr>
          <w:rFonts w:ascii="Arial" w:eastAsiaTheme="minorEastAsia" w:hAnsi="Arial" w:cs="Arial" w:hint="eastAsia"/>
          <w:b/>
          <w:bCs/>
          <w:sz w:val="22"/>
          <w:szCs w:val="22"/>
          <w:lang w:eastAsia="zh-CN"/>
        </w:rPr>
        <w:t xml:space="preserve"> For </w:t>
      </w:r>
      <w:r w:rsidR="0062492C" w:rsidRPr="0062492C">
        <w:rPr>
          <w:rFonts w:ascii="Arial" w:eastAsiaTheme="minorEastAsia" w:hAnsi="Arial" w:cs="Arial"/>
          <w:b/>
          <w:bCs/>
          <w:sz w:val="22"/>
          <w:szCs w:val="22"/>
          <w:lang w:eastAsia="zh-CN"/>
        </w:rPr>
        <w:t>PDCCH ordered-RACH</w:t>
      </w:r>
      <w:r w:rsidR="0062492C" w:rsidRPr="0062492C">
        <w:rPr>
          <w:rFonts w:ascii="Arial" w:eastAsiaTheme="minorEastAsia" w:hAnsi="Arial" w:cs="Arial" w:hint="eastAsia"/>
          <w:b/>
          <w:bCs/>
          <w:sz w:val="22"/>
          <w:szCs w:val="22"/>
          <w:lang w:eastAsia="zh-CN"/>
        </w:rPr>
        <w:t xml:space="preserve"> without RAR</w:t>
      </w:r>
      <w:r w:rsidR="006A7664">
        <w:rPr>
          <w:rFonts w:ascii="Arial" w:eastAsiaTheme="minorEastAsia" w:hAnsi="Arial" w:cs="Arial" w:hint="eastAsia"/>
          <w:b/>
          <w:bCs/>
          <w:sz w:val="22"/>
          <w:szCs w:val="22"/>
          <w:lang w:eastAsia="zh-CN"/>
        </w:rPr>
        <w:t xml:space="preserve">, </w:t>
      </w:r>
      <w:r w:rsidR="007817AE">
        <w:rPr>
          <w:rFonts w:ascii="Arial" w:eastAsiaTheme="minorEastAsia" w:hAnsi="Arial" w:cs="Arial" w:hint="eastAsia"/>
          <w:b/>
          <w:bCs/>
          <w:sz w:val="22"/>
          <w:szCs w:val="22"/>
          <w:lang w:eastAsia="zh-CN"/>
        </w:rPr>
        <w:t xml:space="preserve">follow the RAN1 agreements on the PRACH </w:t>
      </w:r>
      <w:r w:rsidR="007817AE">
        <w:rPr>
          <w:rFonts w:ascii="Arial" w:eastAsiaTheme="minorEastAsia" w:hAnsi="Arial" w:cs="Arial"/>
          <w:b/>
          <w:bCs/>
          <w:sz w:val="22"/>
          <w:szCs w:val="22"/>
          <w:lang w:eastAsia="zh-CN"/>
        </w:rPr>
        <w:t>retransmission</w:t>
      </w:r>
      <w:r w:rsidR="007817AE">
        <w:rPr>
          <w:rFonts w:ascii="Arial" w:eastAsiaTheme="minorEastAsia" w:hAnsi="Arial" w:cs="Arial" w:hint="eastAsia"/>
          <w:b/>
          <w:bCs/>
          <w:sz w:val="22"/>
          <w:szCs w:val="22"/>
          <w:lang w:eastAsia="zh-CN"/>
        </w:rPr>
        <w:t xml:space="preserve"> and </w:t>
      </w:r>
      <w:r w:rsidR="0062492C">
        <w:rPr>
          <w:rFonts w:ascii="Arial" w:eastAsiaTheme="minorEastAsia" w:hAnsi="Arial" w:cs="Arial" w:hint="eastAsia"/>
          <w:b/>
          <w:bCs/>
          <w:sz w:val="22"/>
          <w:szCs w:val="22"/>
          <w:lang w:eastAsia="zh-CN"/>
        </w:rPr>
        <w:t xml:space="preserve">power ramping </w:t>
      </w:r>
      <w:r w:rsidR="007817AE">
        <w:rPr>
          <w:rFonts w:ascii="Arial" w:eastAsiaTheme="minorEastAsia" w:hAnsi="Arial" w:cs="Arial" w:hint="eastAsia"/>
          <w:b/>
          <w:bCs/>
          <w:sz w:val="22"/>
          <w:szCs w:val="22"/>
          <w:lang w:eastAsia="zh-CN"/>
        </w:rPr>
        <w:t>mechanism</w:t>
      </w:r>
      <w:r w:rsidR="0062492C">
        <w:rPr>
          <w:rFonts w:ascii="Arial" w:eastAsiaTheme="minorEastAsia" w:hAnsi="Arial" w:cs="Arial" w:hint="eastAsia"/>
          <w:b/>
          <w:bCs/>
          <w:sz w:val="22"/>
          <w:szCs w:val="22"/>
          <w:lang w:eastAsia="zh-CN"/>
        </w:rPr>
        <w:t>.</w:t>
      </w:r>
    </w:p>
    <w:p w:rsidR="00953357" w:rsidRDefault="00953357" w:rsidP="00F06279">
      <w:pPr>
        <w:pStyle w:val="a0"/>
        <w:rPr>
          <w:rFonts w:eastAsiaTheme="minorEastAsia"/>
          <w:u w:val="single"/>
          <w:lang w:eastAsia="zh-CN"/>
        </w:rPr>
      </w:pPr>
    </w:p>
    <w:p w:rsidR="009D753E" w:rsidRPr="005B6650" w:rsidRDefault="00953357" w:rsidP="005B6650">
      <w:pPr>
        <w:spacing w:after="120"/>
        <w:jc w:val="both"/>
        <w:rPr>
          <w:rFonts w:ascii="Arial" w:eastAsiaTheme="minorEastAsia" w:hAnsi="Arial" w:cs="Arial"/>
          <w:bCs/>
          <w:sz w:val="22"/>
          <w:szCs w:val="22"/>
          <w:shd w:val="pct15" w:color="auto" w:fill="FFFFFF"/>
          <w:lang w:eastAsia="zh-CN"/>
        </w:rPr>
      </w:pPr>
      <w:r w:rsidRPr="004C4726">
        <w:rPr>
          <w:rFonts w:ascii="Arial" w:eastAsiaTheme="minorEastAsia" w:hAnsi="Arial" w:cs="Arial"/>
          <w:bCs/>
          <w:sz w:val="22"/>
          <w:szCs w:val="22"/>
          <w:shd w:val="pct15" w:color="auto" w:fill="FFFFFF"/>
          <w:lang w:eastAsia="zh-CN"/>
        </w:rPr>
        <w:t>PDCCH ordered-RACH</w:t>
      </w:r>
      <w:r w:rsidRPr="004C4726">
        <w:rPr>
          <w:rFonts w:ascii="Arial" w:eastAsiaTheme="minorEastAsia" w:hAnsi="Arial" w:cs="Arial" w:hint="eastAsia"/>
          <w:bCs/>
          <w:sz w:val="22"/>
          <w:szCs w:val="22"/>
          <w:shd w:val="pct15" w:color="auto" w:fill="FFFFFF"/>
          <w:lang w:eastAsia="zh-CN"/>
        </w:rPr>
        <w:t xml:space="preserve"> w</w:t>
      </w:r>
      <w:r w:rsidR="00F06279" w:rsidRPr="004C4726">
        <w:rPr>
          <w:rFonts w:ascii="Arial" w:eastAsiaTheme="minorEastAsia" w:hAnsi="Arial" w:cs="Arial" w:hint="eastAsia"/>
          <w:bCs/>
          <w:sz w:val="22"/>
          <w:szCs w:val="22"/>
          <w:shd w:val="pct15" w:color="auto" w:fill="FFFFFF"/>
          <w:lang w:eastAsia="zh-CN"/>
        </w:rPr>
        <w:t>ith RAR</w:t>
      </w:r>
    </w:p>
    <w:p w:rsidR="009D753E" w:rsidRPr="00670293" w:rsidRDefault="00670293" w:rsidP="009D753E">
      <w:pPr>
        <w:spacing w:beforeLines="50" w:before="120" w:afterLines="50" w:after="120"/>
        <w:jc w:val="both"/>
        <w:rPr>
          <w:rFonts w:ascii="Arial" w:eastAsiaTheme="minorEastAsia" w:hAnsi="Arial" w:cs="Arial"/>
          <w:bCs/>
          <w:sz w:val="22"/>
          <w:szCs w:val="22"/>
          <w:u w:val="single"/>
          <w:lang w:eastAsia="zh-CN"/>
        </w:rPr>
      </w:pPr>
      <w:r>
        <w:rPr>
          <w:rFonts w:ascii="Arial" w:eastAsiaTheme="minorEastAsia" w:hAnsi="Arial" w:cs="Arial" w:hint="eastAsia"/>
          <w:bCs/>
          <w:sz w:val="22"/>
          <w:szCs w:val="22"/>
          <w:u w:val="single"/>
          <w:lang w:eastAsia="zh-CN"/>
        </w:rPr>
        <w:t xml:space="preserve">How to deliver the TA value of </w:t>
      </w:r>
      <w:r>
        <w:rPr>
          <w:rFonts w:ascii="Arial" w:eastAsiaTheme="minorEastAsia" w:hAnsi="Arial" w:cs="Arial"/>
          <w:bCs/>
          <w:sz w:val="22"/>
          <w:szCs w:val="22"/>
          <w:u w:val="single"/>
          <w:lang w:eastAsia="zh-CN"/>
        </w:rPr>
        <w:t>candidate</w:t>
      </w:r>
      <w:r>
        <w:rPr>
          <w:rFonts w:ascii="Arial" w:eastAsiaTheme="minorEastAsia" w:hAnsi="Arial" w:cs="Arial" w:hint="eastAsia"/>
          <w:bCs/>
          <w:sz w:val="22"/>
          <w:szCs w:val="22"/>
          <w:u w:val="single"/>
          <w:lang w:eastAsia="zh-CN"/>
        </w:rPr>
        <w:t xml:space="preserve"> cell to UE</w:t>
      </w:r>
    </w:p>
    <w:p w:rsidR="00CA55D3" w:rsidRPr="00C9735E" w:rsidRDefault="00C9735E" w:rsidP="003A096D">
      <w:pPr>
        <w:spacing w:beforeLines="50" w:before="120" w:afterLines="50" w:after="120"/>
        <w:jc w:val="both"/>
        <w:rPr>
          <w:rFonts w:ascii="Arial" w:eastAsiaTheme="minorEastAsia" w:hAnsi="Arial" w:cs="Arial"/>
          <w:bCs/>
          <w:sz w:val="22"/>
          <w:szCs w:val="22"/>
          <w:lang w:eastAsia="zh-CN"/>
        </w:rPr>
      </w:pPr>
      <w:r w:rsidRPr="00C9735E">
        <w:rPr>
          <w:rFonts w:ascii="Arial" w:eastAsiaTheme="minorEastAsia" w:hAnsi="Arial" w:cs="Arial" w:hint="eastAsia"/>
          <w:bCs/>
          <w:sz w:val="22"/>
          <w:szCs w:val="22"/>
          <w:lang w:eastAsia="zh-CN"/>
        </w:rPr>
        <w:t xml:space="preserve">For </w:t>
      </w:r>
      <w:r w:rsidRPr="00C9735E">
        <w:rPr>
          <w:rFonts w:ascii="Arial" w:eastAsiaTheme="minorEastAsia" w:hAnsi="Arial" w:cs="Arial"/>
          <w:bCs/>
          <w:sz w:val="22"/>
          <w:szCs w:val="22"/>
          <w:lang w:eastAsia="zh-CN"/>
        </w:rPr>
        <w:t>PDCCH ordered-RACH with RAR</w:t>
      </w:r>
      <w:r w:rsidRPr="00C9735E">
        <w:rPr>
          <w:rFonts w:ascii="Arial" w:eastAsiaTheme="minorEastAsia" w:hAnsi="Arial" w:cs="Arial" w:hint="eastAsia"/>
          <w:bCs/>
          <w:sz w:val="22"/>
          <w:szCs w:val="22"/>
          <w:lang w:eastAsia="zh-CN"/>
        </w:rPr>
        <w:t xml:space="preserve"> solution,</w:t>
      </w:r>
      <w:r w:rsidR="00EF3051">
        <w:rPr>
          <w:rFonts w:ascii="Arial" w:eastAsiaTheme="minorEastAsia" w:hAnsi="Arial" w:cs="Arial" w:hint="eastAsia"/>
          <w:bCs/>
          <w:sz w:val="22"/>
          <w:szCs w:val="22"/>
          <w:lang w:eastAsia="zh-CN"/>
        </w:rPr>
        <w:t xml:space="preserve"> another issue is how to</w:t>
      </w:r>
      <w:r w:rsidR="00EF3051" w:rsidRPr="00EF3051">
        <w:rPr>
          <w:rFonts w:ascii="Arial" w:eastAsiaTheme="minorEastAsia" w:hAnsi="Arial" w:cs="Arial" w:hint="eastAsia"/>
          <w:bCs/>
          <w:sz w:val="22"/>
          <w:szCs w:val="22"/>
          <w:lang w:eastAsia="zh-CN"/>
        </w:rPr>
        <w:t xml:space="preserve"> </w:t>
      </w:r>
      <w:r w:rsidR="00EF3051">
        <w:rPr>
          <w:rFonts w:ascii="Arial" w:eastAsiaTheme="minorEastAsia" w:hAnsi="Arial" w:cs="Arial" w:hint="eastAsia"/>
          <w:bCs/>
          <w:sz w:val="22"/>
          <w:szCs w:val="22"/>
          <w:lang w:eastAsia="zh-CN"/>
        </w:rPr>
        <w:t>deliver the TA values of the candidate cell to UE.</w:t>
      </w:r>
      <w:r>
        <w:rPr>
          <w:rFonts w:ascii="Arial" w:eastAsiaTheme="minorEastAsia" w:hAnsi="Arial" w:cs="Arial" w:hint="eastAsia"/>
          <w:bCs/>
          <w:sz w:val="22"/>
          <w:szCs w:val="22"/>
          <w:lang w:eastAsia="zh-CN"/>
        </w:rPr>
        <w:t xml:space="preserve"> </w:t>
      </w:r>
      <w:r w:rsidR="00EF3051">
        <w:rPr>
          <w:rFonts w:ascii="Arial" w:eastAsiaTheme="minorEastAsia" w:hAnsi="Arial" w:cs="Arial" w:hint="eastAsia"/>
          <w:bCs/>
          <w:sz w:val="22"/>
          <w:szCs w:val="22"/>
          <w:lang w:eastAsia="zh-CN"/>
        </w:rPr>
        <w:t>T</w:t>
      </w:r>
      <w:r>
        <w:rPr>
          <w:rFonts w:ascii="Arial" w:eastAsiaTheme="minorEastAsia" w:hAnsi="Arial" w:cs="Arial" w:hint="eastAsia"/>
          <w:bCs/>
          <w:sz w:val="22"/>
          <w:szCs w:val="22"/>
          <w:lang w:eastAsia="zh-CN"/>
        </w:rPr>
        <w:t>here are two options</w:t>
      </w:r>
      <w:r w:rsidR="003A096D">
        <w:rPr>
          <w:rFonts w:ascii="Arial" w:eastAsiaTheme="minorEastAsia" w:hAnsi="Arial" w:cs="Arial" w:hint="eastAsia"/>
          <w:bCs/>
          <w:sz w:val="22"/>
          <w:szCs w:val="22"/>
          <w:lang w:eastAsia="zh-CN"/>
        </w:rPr>
        <w:t>,</w:t>
      </w:r>
    </w:p>
    <w:p w:rsidR="009D753E" w:rsidRDefault="009D753E" w:rsidP="009D753E">
      <w:pPr>
        <w:pStyle w:val="a0"/>
        <w:numPr>
          <w:ilvl w:val="0"/>
          <w:numId w:val="41"/>
        </w:numPr>
        <w:rPr>
          <w:rFonts w:ascii="Arial" w:eastAsiaTheme="minorEastAsia" w:hAnsi="Arial" w:cs="Arial"/>
          <w:bCs/>
          <w:sz w:val="22"/>
          <w:szCs w:val="22"/>
          <w:lang w:eastAsia="zh-CN"/>
        </w:rPr>
      </w:pPr>
      <w:r w:rsidRPr="004C74E5">
        <w:rPr>
          <w:rFonts w:ascii="Arial" w:eastAsiaTheme="minorEastAsia" w:hAnsi="Arial" w:cs="Arial"/>
          <w:bCs/>
          <w:sz w:val="22"/>
          <w:szCs w:val="22"/>
          <w:lang w:eastAsia="zh-CN"/>
        </w:rPr>
        <w:t>O</w:t>
      </w:r>
      <w:r w:rsidRPr="004C74E5">
        <w:rPr>
          <w:rFonts w:ascii="Arial" w:eastAsiaTheme="minorEastAsia" w:hAnsi="Arial" w:cs="Arial" w:hint="eastAsia"/>
          <w:bCs/>
          <w:sz w:val="22"/>
          <w:szCs w:val="22"/>
          <w:lang w:eastAsia="zh-CN"/>
        </w:rPr>
        <w:t>ption 1: Reuse the legacy RAR</w:t>
      </w:r>
    </w:p>
    <w:p w:rsidR="00C9735E" w:rsidRPr="00C9735E" w:rsidRDefault="00C9735E" w:rsidP="00C9735E">
      <w:pPr>
        <w:pStyle w:val="a0"/>
        <w:numPr>
          <w:ilvl w:val="0"/>
          <w:numId w:val="41"/>
        </w:numPr>
        <w:rPr>
          <w:rFonts w:ascii="Arial" w:eastAsiaTheme="minorEastAsia" w:hAnsi="Arial" w:cs="Arial"/>
          <w:bCs/>
          <w:sz w:val="22"/>
          <w:szCs w:val="22"/>
          <w:lang w:eastAsia="zh-CN"/>
        </w:rPr>
      </w:pPr>
      <w:r w:rsidRPr="004C74E5">
        <w:rPr>
          <w:rFonts w:ascii="Arial" w:eastAsiaTheme="minorEastAsia" w:hAnsi="Arial" w:cs="Arial" w:hint="eastAsia"/>
          <w:bCs/>
          <w:sz w:val="22"/>
          <w:szCs w:val="22"/>
          <w:lang w:eastAsia="zh-CN"/>
        </w:rPr>
        <w:t xml:space="preserve">Option 2: </w:t>
      </w:r>
      <w:r w:rsidR="00EC084D">
        <w:rPr>
          <w:rFonts w:ascii="Arial" w:eastAsiaTheme="minorEastAsia" w:hAnsi="Arial" w:cs="Arial" w:hint="eastAsia"/>
          <w:bCs/>
          <w:sz w:val="22"/>
          <w:szCs w:val="22"/>
          <w:lang w:eastAsia="zh-CN"/>
        </w:rPr>
        <w:t xml:space="preserve">Use </w:t>
      </w:r>
      <w:r w:rsidR="00DD2DAD">
        <w:rPr>
          <w:rFonts w:ascii="Arial" w:eastAsiaTheme="minorEastAsia" w:hAnsi="Arial" w:cs="Arial" w:hint="eastAsia"/>
          <w:bCs/>
          <w:sz w:val="22"/>
          <w:szCs w:val="22"/>
          <w:lang w:eastAsia="zh-CN"/>
        </w:rPr>
        <w:t>a</w:t>
      </w:r>
      <w:r>
        <w:rPr>
          <w:rFonts w:ascii="Arial" w:eastAsiaTheme="minorEastAsia" w:hAnsi="Arial" w:cs="Arial" w:hint="eastAsia"/>
          <w:bCs/>
          <w:sz w:val="22"/>
          <w:szCs w:val="22"/>
          <w:lang w:eastAsia="zh-CN"/>
        </w:rPr>
        <w:t xml:space="preserve"> </w:t>
      </w:r>
      <w:r w:rsidRPr="004C74E5">
        <w:rPr>
          <w:rFonts w:ascii="Arial" w:eastAsiaTheme="minorEastAsia" w:hAnsi="Arial" w:cs="Arial" w:hint="eastAsia"/>
          <w:bCs/>
          <w:sz w:val="22"/>
          <w:szCs w:val="22"/>
          <w:lang w:eastAsia="zh-CN"/>
        </w:rPr>
        <w:t>MAC CE</w:t>
      </w:r>
      <w:r w:rsidR="00F87325">
        <w:rPr>
          <w:rFonts w:ascii="Arial" w:eastAsiaTheme="minorEastAsia" w:hAnsi="Arial" w:cs="Arial" w:hint="eastAsia"/>
          <w:bCs/>
          <w:sz w:val="22"/>
          <w:szCs w:val="22"/>
          <w:lang w:eastAsia="zh-CN"/>
        </w:rPr>
        <w:t xml:space="preserve"> scrambled by C-RNTI</w:t>
      </w:r>
    </w:p>
    <w:p w:rsidR="00C9735E" w:rsidRDefault="00EC084D" w:rsidP="009D753E">
      <w:pPr>
        <w:pStyle w:val="a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 xml:space="preserve">Both options are </w:t>
      </w:r>
      <w:r w:rsidR="00CC3906">
        <w:rPr>
          <w:rFonts w:ascii="Arial" w:eastAsiaTheme="minorEastAsia" w:hAnsi="Arial" w:cs="Arial"/>
          <w:bCs/>
          <w:sz w:val="22"/>
          <w:szCs w:val="22"/>
          <w:lang w:eastAsia="zh-CN"/>
        </w:rPr>
        <w:t>workable</w:t>
      </w:r>
      <w:r>
        <w:rPr>
          <w:rFonts w:ascii="Arial" w:eastAsiaTheme="minorEastAsia" w:hAnsi="Arial" w:cs="Arial" w:hint="eastAsia"/>
          <w:bCs/>
          <w:sz w:val="22"/>
          <w:szCs w:val="22"/>
          <w:lang w:eastAsia="zh-CN"/>
        </w:rPr>
        <w:t xml:space="preserve">, </w:t>
      </w:r>
      <w:r w:rsidR="00A37108">
        <w:rPr>
          <w:rFonts w:ascii="Arial" w:eastAsiaTheme="minorEastAsia" w:hAnsi="Arial" w:cs="Arial" w:hint="eastAsia"/>
          <w:bCs/>
          <w:sz w:val="22"/>
          <w:szCs w:val="22"/>
          <w:lang w:eastAsia="zh-CN"/>
        </w:rPr>
        <w:t xml:space="preserve">a </w:t>
      </w:r>
      <w:r w:rsidR="00A37108">
        <w:rPr>
          <w:rFonts w:ascii="Arial" w:eastAsiaTheme="minorEastAsia" w:hAnsi="Arial" w:cs="Arial"/>
          <w:bCs/>
          <w:sz w:val="22"/>
          <w:szCs w:val="22"/>
          <w:lang w:eastAsia="zh-CN"/>
        </w:rPr>
        <w:t>comparison</w:t>
      </w:r>
      <w:r w:rsidR="00A37108">
        <w:rPr>
          <w:rFonts w:ascii="Arial" w:eastAsiaTheme="minorEastAsia" w:hAnsi="Arial" w:cs="Arial" w:hint="eastAsia"/>
          <w:bCs/>
          <w:sz w:val="22"/>
          <w:szCs w:val="22"/>
          <w:lang w:eastAsia="zh-CN"/>
        </w:rPr>
        <w:t xml:space="preserve"> of the pros/cons between the options is provide in the table below,</w:t>
      </w:r>
    </w:p>
    <w:p w:rsidR="00A37108" w:rsidRPr="00A37108" w:rsidRDefault="00A37108" w:rsidP="00A37108">
      <w:pPr>
        <w:pStyle w:val="a0"/>
        <w:jc w:val="center"/>
        <w:rPr>
          <w:rFonts w:ascii="Arial" w:eastAsiaTheme="minorEastAsia" w:hAnsi="Arial" w:cs="Arial"/>
          <w:b/>
          <w:bCs/>
          <w:sz w:val="22"/>
          <w:szCs w:val="22"/>
          <w:lang w:eastAsia="zh-CN"/>
        </w:rPr>
      </w:pPr>
      <w:r w:rsidRPr="00A37108">
        <w:rPr>
          <w:rFonts w:ascii="Arial" w:eastAsiaTheme="minorEastAsia" w:hAnsi="Arial" w:cs="Arial" w:hint="eastAsia"/>
          <w:b/>
          <w:bCs/>
          <w:sz w:val="22"/>
          <w:szCs w:val="22"/>
          <w:lang w:eastAsia="zh-CN"/>
        </w:rPr>
        <w:t>Table</w:t>
      </w:r>
      <w:r>
        <w:rPr>
          <w:rFonts w:ascii="Arial" w:eastAsiaTheme="minorEastAsia" w:hAnsi="Arial" w:cs="Arial" w:hint="eastAsia"/>
          <w:b/>
          <w:bCs/>
          <w:sz w:val="22"/>
          <w:szCs w:val="22"/>
          <w:lang w:eastAsia="zh-CN"/>
        </w:rPr>
        <w:t xml:space="preserve"> 1</w:t>
      </w:r>
      <w:r w:rsidRPr="00A37108">
        <w:rPr>
          <w:rFonts w:ascii="Arial" w:eastAsiaTheme="minorEastAsia" w:hAnsi="Arial" w:cs="Arial" w:hint="eastAsia"/>
          <w:b/>
          <w:bCs/>
          <w:sz w:val="22"/>
          <w:szCs w:val="22"/>
          <w:lang w:eastAsia="zh-CN"/>
        </w:rPr>
        <w:t xml:space="preserve"> </w:t>
      </w:r>
      <w:r w:rsidRPr="00A37108">
        <w:rPr>
          <w:rFonts w:ascii="Arial" w:eastAsiaTheme="minorEastAsia" w:hAnsi="Arial" w:cs="Arial"/>
          <w:b/>
          <w:bCs/>
          <w:sz w:val="22"/>
          <w:szCs w:val="22"/>
          <w:lang w:eastAsia="zh-CN"/>
        </w:rPr>
        <w:t>comparison</w:t>
      </w:r>
      <w:r w:rsidRPr="00A37108">
        <w:rPr>
          <w:rFonts w:ascii="Arial" w:eastAsiaTheme="minorEastAsia" w:hAnsi="Arial" w:cs="Arial" w:hint="eastAsia"/>
          <w:b/>
          <w:bCs/>
          <w:sz w:val="22"/>
          <w:szCs w:val="22"/>
          <w:lang w:eastAsia="zh-CN"/>
        </w:rPr>
        <w:t xml:space="preserve"> between option 1 and option 2</w:t>
      </w:r>
    </w:p>
    <w:tbl>
      <w:tblPr>
        <w:tblStyle w:val="1-1"/>
        <w:tblW w:w="5000" w:type="pct"/>
        <w:tblLook w:val="04A0" w:firstRow="1" w:lastRow="0" w:firstColumn="1" w:lastColumn="0" w:noHBand="0" w:noVBand="1"/>
      </w:tblPr>
      <w:tblGrid>
        <w:gridCol w:w="3095"/>
        <w:gridCol w:w="3095"/>
        <w:gridCol w:w="3096"/>
      </w:tblGrid>
      <w:tr w:rsidR="000E72AD" w:rsidTr="005E0A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rsidR="000E72AD" w:rsidRDefault="000E72AD" w:rsidP="00A540F2">
            <w:pPr>
              <w:pStyle w:val="a0"/>
              <w:jc w:val="center"/>
              <w:rPr>
                <w:rFonts w:ascii="Arial" w:eastAsiaTheme="minorEastAsia" w:hAnsi="Arial" w:cs="Arial"/>
                <w:bCs w:val="0"/>
                <w:sz w:val="22"/>
                <w:szCs w:val="22"/>
                <w:lang w:eastAsia="zh-CN"/>
              </w:rPr>
            </w:pPr>
            <w:r>
              <w:rPr>
                <w:rFonts w:ascii="Arial" w:eastAsiaTheme="minorEastAsia" w:hAnsi="Arial" w:cs="Arial" w:hint="eastAsia"/>
                <w:bCs w:val="0"/>
                <w:sz w:val="22"/>
                <w:szCs w:val="22"/>
                <w:lang w:eastAsia="zh-CN"/>
              </w:rPr>
              <w:t>Options</w:t>
            </w:r>
          </w:p>
        </w:tc>
        <w:tc>
          <w:tcPr>
            <w:tcW w:w="1666" w:type="pct"/>
          </w:tcPr>
          <w:p w:rsidR="000E72AD" w:rsidRDefault="000E72AD" w:rsidP="00A540F2">
            <w:pPr>
              <w:pStyle w:val="a0"/>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22"/>
                <w:szCs w:val="22"/>
                <w:lang w:eastAsia="zh-CN"/>
              </w:rPr>
            </w:pPr>
            <w:r>
              <w:rPr>
                <w:rFonts w:ascii="Arial" w:eastAsiaTheme="minorEastAsia" w:hAnsi="Arial" w:cs="Arial" w:hint="eastAsia"/>
                <w:bCs w:val="0"/>
                <w:sz w:val="22"/>
                <w:szCs w:val="22"/>
                <w:lang w:eastAsia="zh-CN"/>
              </w:rPr>
              <w:t>Pros</w:t>
            </w:r>
          </w:p>
        </w:tc>
        <w:tc>
          <w:tcPr>
            <w:tcW w:w="1667" w:type="pct"/>
          </w:tcPr>
          <w:p w:rsidR="000E72AD" w:rsidRDefault="000E72AD" w:rsidP="00A540F2">
            <w:pPr>
              <w:pStyle w:val="a0"/>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22"/>
                <w:szCs w:val="22"/>
                <w:lang w:eastAsia="zh-CN"/>
              </w:rPr>
            </w:pPr>
            <w:r>
              <w:rPr>
                <w:rFonts w:ascii="Arial" w:eastAsiaTheme="minorEastAsia" w:hAnsi="Arial" w:cs="Arial" w:hint="eastAsia"/>
                <w:bCs w:val="0"/>
                <w:sz w:val="22"/>
                <w:szCs w:val="22"/>
                <w:lang w:eastAsia="zh-CN"/>
              </w:rPr>
              <w:t>Cons</w:t>
            </w:r>
          </w:p>
        </w:tc>
      </w:tr>
      <w:tr w:rsidR="000E72AD" w:rsidTr="005E0A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rsidR="000E72AD" w:rsidRDefault="000E72AD" w:rsidP="000E72AD">
            <w:pPr>
              <w:pStyle w:val="a0"/>
              <w:rPr>
                <w:rFonts w:ascii="Arial" w:eastAsiaTheme="minorEastAsia" w:hAnsi="Arial" w:cs="Arial"/>
                <w:bCs w:val="0"/>
                <w:sz w:val="22"/>
                <w:szCs w:val="22"/>
                <w:lang w:eastAsia="zh-CN"/>
              </w:rPr>
            </w:pPr>
            <w:r w:rsidRPr="004C74E5">
              <w:rPr>
                <w:rFonts w:ascii="Arial" w:eastAsiaTheme="minorEastAsia" w:hAnsi="Arial" w:cs="Arial"/>
                <w:sz w:val="22"/>
                <w:szCs w:val="22"/>
                <w:lang w:eastAsia="zh-CN"/>
              </w:rPr>
              <w:lastRenderedPageBreak/>
              <w:t>O</w:t>
            </w:r>
            <w:r w:rsidRPr="004C74E5">
              <w:rPr>
                <w:rFonts w:ascii="Arial" w:eastAsiaTheme="minorEastAsia" w:hAnsi="Arial" w:cs="Arial" w:hint="eastAsia"/>
                <w:sz w:val="22"/>
                <w:szCs w:val="22"/>
                <w:lang w:eastAsia="zh-CN"/>
              </w:rPr>
              <w:t>ption 1: Reuse the legacy RAR</w:t>
            </w:r>
          </w:p>
          <w:p w:rsidR="000E72AD" w:rsidRDefault="000E72AD" w:rsidP="009D753E">
            <w:pPr>
              <w:pStyle w:val="a0"/>
              <w:rPr>
                <w:rFonts w:ascii="Arial" w:eastAsiaTheme="minorEastAsia" w:hAnsi="Arial" w:cs="Arial"/>
                <w:bCs w:val="0"/>
                <w:sz w:val="22"/>
                <w:szCs w:val="22"/>
                <w:lang w:eastAsia="zh-CN"/>
              </w:rPr>
            </w:pPr>
          </w:p>
        </w:tc>
        <w:tc>
          <w:tcPr>
            <w:tcW w:w="1666" w:type="pct"/>
          </w:tcPr>
          <w:p w:rsidR="000E72AD" w:rsidRDefault="00F87325" w:rsidP="009D753E">
            <w:pPr>
              <w:pStyle w:val="a0"/>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22"/>
                <w:szCs w:val="22"/>
                <w:lang w:eastAsia="zh-CN"/>
              </w:rPr>
            </w:pPr>
            <w:r>
              <w:rPr>
                <w:rFonts w:ascii="Arial" w:eastAsiaTheme="minorEastAsia" w:hAnsi="Arial" w:cs="Arial"/>
                <w:bCs/>
                <w:sz w:val="22"/>
                <w:szCs w:val="22"/>
                <w:lang w:eastAsia="zh-CN"/>
              </w:rPr>
              <w:t>S</w:t>
            </w:r>
            <w:r>
              <w:rPr>
                <w:rFonts w:ascii="Arial" w:eastAsiaTheme="minorEastAsia" w:hAnsi="Arial" w:cs="Arial" w:hint="eastAsia"/>
                <w:bCs/>
                <w:sz w:val="22"/>
                <w:szCs w:val="22"/>
                <w:lang w:eastAsia="zh-CN"/>
              </w:rPr>
              <w:t xml:space="preserve">ome of the </w:t>
            </w:r>
            <w:r>
              <w:rPr>
                <w:rFonts w:ascii="Arial" w:eastAsiaTheme="minorEastAsia" w:hAnsi="Arial" w:cs="Arial"/>
                <w:bCs/>
                <w:sz w:val="22"/>
                <w:szCs w:val="22"/>
                <w:lang w:eastAsia="zh-CN"/>
              </w:rPr>
              <w:t>legacy</w:t>
            </w:r>
            <w:r>
              <w:rPr>
                <w:rFonts w:ascii="Arial" w:eastAsiaTheme="minorEastAsia" w:hAnsi="Arial" w:cs="Arial" w:hint="eastAsia"/>
                <w:bCs/>
                <w:sz w:val="22"/>
                <w:szCs w:val="22"/>
                <w:lang w:eastAsia="zh-CN"/>
              </w:rPr>
              <w:t xml:space="preserve"> RACH procedure can be reused</w:t>
            </w:r>
          </w:p>
        </w:tc>
        <w:tc>
          <w:tcPr>
            <w:tcW w:w="1667" w:type="pct"/>
          </w:tcPr>
          <w:p w:rsidR="000E72AD" w:rsidRDefault="000E72AD" w:rsidP="009D753E">
            <w:pPr>
              <w:pStyle w:val="a0"/>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1.</w:t>
            </w:r>
            <w:r w:rsidR="00F87325">
              <w:rPr>
                <w:rFonts w:ascii="Arial" w:eastAsiaTheme="minorEastAsia" w:hAnsi="Arial" w:cs="Arial" w:hint="eastAsia"/>
                <w:bCs/>
                <w:sz w:val="22"/>
                <w:szCs w:val="22"/>
                <w:lang w:eastAsia="zh-CN"/>
              </w:rPr>
              <w:t xml:space="preserve"> </w:t>
            </w:r>
            <w:r>
              <w:rPr>
                <w:rFonts w:ascii="Arial" w:eastAsiaTheme="minorEastAsia" w:hAnsi="Arial" w:cs="Arial" w:hint="eastAsia"/>
                <w:bCs/>
                <w:sz w:val="22"/>
                <w:szCs w:val="22"/>
                <w:lang w:eastAsia="zh-CN"/>
              </w:rPr>
              <w:t>UE needs to indicate to NW whether the RAR is received.</w:t>
            </w:r>
          </w:p>
          <w:p w:rsidR="000E72AD" w:rsidRDefault="00F87325" w:rsidP="00F87325">
            <w:pPr>
              <w:pStyle w:val="a0"/>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2.</w:t>
            </w:r>
            <w:r>
              <w:t xml:space="preserve"> </w:t>
            </w:r>
            <w:r>
              <w:rPr>
                <w:rFonts w:ascii="Arial" w:eastAsiaTheme="minorEastAsia" w:hAnsi="Arial" w:cs="Arial" w:hint="eastAsia"/>
                <w:bCs/>
                <w:sz w:val="22"/>
                <w:szCs w:val="22"/>
                <w:lang w:eastAsia="zh-CN"/>
              </w:rPr>
              <w:t xml:space="preserve">There is </w:t>
            </w:r>
            <w:r w:rsidRPr="00F87325">
              <w:rPr>
                <w:rFonts w:ascii="Arial" w:eastAsiaTheme="minorEastAsia" w:hAnsi="Arial" w:cs="Arial"/>
                <w:bCs/>
                <w:sz w:val="22"/>
                <w:szCs w:val="22"/>
                <w:lang w:eastAsia="zh-CN"/>
              </w:rPr>
              <w:t>unnecessary information (e.g., UL grant, Temporary C-RNTI) in RAR</w:t>
            </w:r>
          </w:p>
          <w:p w:rsidR="00F87325" w:rsidRDefault="00F87325" w:rsidP="00F87325">
            <w:pPr>
              <w:pStyle w:val="a0"/>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3.</w:t>
            </w:r>
            <w:r w:rsidR="00300B2E">
              <w:rPr>
                <w:rFonts w:ascii="Arial" w:eastAsiaTheme="minorEastAsia" w:hAnsi="Arial" w:cs="Arial" w:hint="eastAsia"/>
                <w:bCs/>
                <w:sz w:val="22"/>
                <w:szCs w:val="22"/>
                <w:lang w:eastAsia="zh-CN"/>
              </w:rPr>
              <w:t xml:space="preserve"> </w:t>
            </w:r>
            <w:proofErr w:type="gramStart"/>
            <w:r>
              <w:rPr>
                <w:rFonts w:ascii="Arial" w:eastAsiaTheme="minorEastAsia" w:hAnsi="Arial" w:cs="Arial" w:hint="eastAsia"/>
                <w:bCs/>
                <w:sz w:val="22"/>
                <w:szCs w:val="22"/>
                <w:lang w:eastAsia="zh-CN"/>
              </w:rPr>
              <w:t>the</w:t>
            </w:r>
            <w:proofErr w:type="gramEnd"/>
            <w:r>
              <w:rPr>
                <w:rFonts w:ascii="Arial" w:eastAsiaTheme="minorEastAsia" w:hAnsi="Arial" w:cs="Arial" w:hint="eastAsia"/>
                <w:bCs/>
                <w:sz w:val="22"/>
                <w:szCs w:val="22"/>
                <w:lang w:eastAsia="zh-CN"/>
              </w:rPr>
              <w:t xml:space="preserve"> </w:t>
            </w:r>
            <w:r>
              <w:rPr>
                <w:rFonts w:ascii="Arial" w:eastAsiaTheme="minorEastAsia" w:hAnsi="Arial" w:cs="Arial"/>
                <w:bCs/>
                <w:sz w:val="22"/>
                <w:szCs w:val="22"/>
                <w:lang w:eastAsia="zh-CN"/>
              </w:rPr>
              <w:t>legacy</w:t>
            </w:r>
            <w:r>
              <w:rPr>
                <w:rFonts w:ascii="Arial" w:eastAsiaTheme="minorEastAsia" w:hAnsi="Arial" w:cs="Arial" w:hint="eastAsia"/>
                <w:bCs/>
                <w:sz w:val="22"/>
                <w:szCs w:val="22"/>
                <w:lang w:eastAsia="zh-CN"/>
              </w:rPr>
              <w:t xml:space="preserve"> RAR window mechanism need to be </w:t>
            </w:r>
            <w:proofErr w:type="spellStart"/>
            <w:r>
              <w:rPr>
                <w:rFonts w:ascii="Arial" w:eastAsiaTheme="minorEastAsia" w:hAnsi="Arial" w:cs="Arial" w:hint="eastAsia"/>
                <w:bCs/>
                <w:sz w:val="22"/>
                <w:szCs w:val="22"/>
                <w:lang w:eastAsia="zh-CN"/>
              </w:rPr>
              <w:t>changed</w:t>
            </w:r>
            <w:r w:rsidR="00300B2E">
              <w:rPr>
                <w:rFonts w:ascii="Arial" w:eastAsiaTheme="minorEastAsia" w:hAnsi="Arial" w:cs="Arial" w:hint="eastAsia"/>
                <w:bCs/>
                <w:sz w:val="22"/>
                <w:szCs w:val="22"/>
                <w:lang w:eastAsia="zh-CN"/>
              </w:rPr>
              <w:t>.i.e</w:t>
            </w:r>
            <w:proofErr w:type="spellEnd"/>
            <w:r w:rsidR="00300B2E">
              <w:rPr>
                <w:rFonts w:ascii="Arial" w:eastAsiaTheme="minorEastAsia" w:hAnsi="Arial" w:cs="Arial" w:hint="eastAsia"/>
                <w:bCs/>
                <w:sz w:val="22"/>
                <w:szCs w:val="22"/>
                <w:lang w:eastAsia="zh-CN"/>
              </w:rPr>
              <w:t>.,</w:t>
            </w:r>
            <w:r w:rsidR="00300B2E" w:rsidRPr="00CC3906">
              <w:rPr>
                <w:rFonts w:ascii="Arial" w:eastAsiaTheme="minorEastAsia" w:hAnsi="Arial" w:cs="Arial" w:hint="eastAsia"/>
                <w:bCs/>
                <w:sz w:val="22"/>
                <w:szCs w:val="22"/>
                <w:lang w:eastAsia="zh-CN"/>
              </w:rPr>
              <w:t xml:space="preserve"> Comparing to legacy RACH procedure, serving cell sends the </w:t>
            </w:r>
            <w:r w:rsidR="00300B2E" w:rsidRPr="00CC3906">
              <w:rPr>
                <w:rFonts w:ascii="Arial" w:eastAsiaTheme="minorEastAsia" w:hAnsi="Arial" w:cs="Arial"/>
                <w:bCs/>
                <w:sz w:val="22"/>
                <w:szCs w:val="22"/>
                <w:lang w:eastAsia="zh-CN"/>
              </w:rPr>
              <w:t>“</w:t>
            </w:r>
            <w:r w:rsidR="00300B2E" w:rsidRPr="00CC3906">
              <w:rPr>
                <w:rFonts w:ascii="Arial" w:eastAsiaTheme="minorEastAsia" w:hAnsi="Arial" w:cs="Arial" w:hint="eastAsia"/>
                <w:bCs/>
                <w:sz w:val="22"/>
                <w:szCs w:val="22"/>
                <w:lang w:eastAsia="zh-CN"/>
              </w:rPr>
              <w:t>RAR</w:t>
            </w:r>
            <w:r w:rsidR="00300B2E" w:rsidRPr="00CC3906">
              <w:rPr>
                <w:rFonts w:ascii="Arial" w:eastAsiaTheme="minorEastAsia" w:hAnsi="Arial" w:cs="Arial"/>
                <w:bCs/>
                <w:sz w:val="22"/>
                <w:szCs w:val="22"/>
                <w:lang w:eastAsia="zh-CN"/>
              </w:rPr>
              <w:t>”</w:t>
            </w:r>
            <w:r w:rsidR="00300B2E" w:rsidRPr="00CC3906">
              <w:rPr>
                <w:rFonts w:ascii="Arial" w:eastAsiaTheme="minorEastAsia" w:hAnsi="Arial" w:cs="Arial" w:hint="eastAsia"/>
                <w:bCs/>
                <w:sz w:val="22"/>
                <w:szCs w:val="22"/>
                <w:lang w:eastAsia="zh-CN"/>
              </w:rPr>
              <w:t xml:space="preserve"> to UE only when it get the TA value from target cell,</w:t>
            </w:r>
            <w:r w:rsidR="00300B2E">
              <w:rPr>
                <w:rFonts w:ascii="Arial" w:eastAsiaTheme="minorEastAsia" w:hAnsi="Arial" w:cs="Arial" w:hint="eastAsia"/>
                <w:bCs/>
                <w:sz w:val="22"/>
                <w:szCs w:val="22"/>
                <w:lang w:eastAsia="zh-CN"/>
              </w:rPr>
              <w:t xml:space="preserve"> </w:t>
            </w:r>
            <w:r w:rsidR="00300B2E" w:rsidRPr="00CC3906">
              <w:rPr>
                <w:rFonts w:ascii="Arial" w:eastAsiaTheme="minorEastAsia" w:hAnsi="Arial" w:cs="Arial" w:hint="eastAsia"/>
                <w:bCs/>
                <w:sz w:val="22"/>
                <w:szCs w:val="22"/>
                <w:lang w:eastAsia="zh-CN"/>
              </w:rPr>
              <w:t>there is extra delay for inter-DU case</w:t>
            </w:r>
            <w:r w:rsidR="00300B2E">
              <w:rPr>
                <w:rFonts w:ascii="Arial" w:eastAsiaTheme="minorEastAsia" w:hAnsi="Arial" w:cs="Arial" w:hint="eastAsia"/>
                <w:bCs/>
                <w:sz w:val="22"/>
                <w:szCs w:val="22"/>
                <w:lang w:eastAsia="zh-CN"/>
              </w:rPr>
              <w:t>. Hence, modification to the legacy RAR window mechanism is needed</w:t>
            </w:r>
          </w:p>
        </w:tc>
      </w:tr>
      <w:tr w:rsidR="000E72AD" w:rsidTr="005E0A77">
        <w:tc>
          <w:tcPr>
            <w:cnfStyle w:val="001000000000" w:firstRow="0" w:lastRow="0" w:firstColumn="1" w:lastColumn="0" w:oddVBand="0" w:evenVBand="0" w:oddHBand="0" w:evenHBand="0" w:firstRowFirstColumn="0" w:firstRowLastColumn="0" w:lastRowFirstColumn="0" w:lastRowLastColumn="0"/>
            <w:tcW w:w="1666" w:type="pct"/>
          </w:tcPr>
          <w:p w:rsidR="000E72AD" w:rsidRDefault="000E72AD" w:rsidP="009D753E">
            <w:pPr>
              <w:pStyle w:val="a0"/>
              <w:rPr>
                <w:rFonts w:ascii="Arial" w:eastAsiaTheme="minorEastAsia" w:hAnsi="Arial" w:cs="Arial"/>
                <w:bCs w:val="0"/>
                <w:sz w:val="22"/>
                <w:szCs w:val="22"/>
                <w:lang w:eastAsia="zh-CN"/>
              </w:rPr>
            </w:pPr>
            <w:r w:rsidRPr="000E72AD">
              <w:rPr>
                <w:rFonts w:ascii="Arial" w:eastAsiaTheme="minorEastAsia" w:hAnsi="Arial" w:cs="Arial"/>
                <w:sz w:val="22"/>
                <w:szCs w:val="22"/>
                <w:lang w:eastAsia="zh-CN"/>
              </w:rPr>
              <w:t>Option 2: Use a MAC CE</w:t>
            </w:r>
            <w:r w:rsidR="00F87325">
              <w:rPr>
                <w:rFonts w:ascii="Arial" w:eastAsiaTheme="minorEastAsia" w:hAnsi="Arial" w:cs="Arial" w:hint="eastAsia"/>
                <w:bCs w:val="0"/>
                <w:sz w:val="22"/>
                <w:szCs w:val="22"/>
                <w:lang w:eastAsia="zh-CN"/>
              </w:rPr>
              <w:t xml:space="preserve"> scrambled by C-RNTI</w:t>
            </w:r>
          </w:p>
        </w:tc>
        <w:tc>
          <w:tcPr>
            <w:tcW w:w="1666" w:type="pct"/>
          </w:tcPr>
          <w:p w:rsidR="000E72AD" w:rsidRDefault="00F87325" w:rsidP="009D753E">
            <w:pPr>
              <w:pStyle w:val="a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 xml:space="preserve">1. </w:t>
            </w:r>
            <w:proofErr w:type="gramStart"/>
            <w:r>
              <w:rPr>
                <w:rFonts w:ascii="Arial" w:eastAsiaTheme="minorEastAsia" w:hAnsi="Arial" w:cs="Arial" w:hint="eastAsia"/>
                <w:bCs/>
                <w:sz w:val="22"/>
                <w:szCs w:val="22"/>
                <w:lang w:eastAsia="zh-CN"/>
              </w:rPr>
              <w:t>no</w:t>
            </w:r>
            <w:proofErr w:type="gramEnd"/>
            <w:r>
              <w:rPr>
                <w:rFonts w:ascii="Arial" w:eastAsiaTheme="minorEastAsia" w:hAnsi="Arial" w:cs="Arial" w:hint="eastAsia"/>
                <w:bCs/>
                <w:sz w:val="22"/>
                <w:szCs w:val="22"/>
                <w:lang w:eastAsia="zh-CN"/>
              </w:rPr>
              <w:t xml:space="preserve"> RAR window is needed.</w:t>
            </w:r>
          </w:p>
          <w:p w:rsidR="00F87325" w:rsidRDefault="00F87325" w:rsidP="009D753E">
            <w:pPr>
              <w:pStyle w:val="a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2.C-RNTI can uniquely identify a UE</w:t>
            </w:r>
          </w:p>
          <w:p w:rsidR="00A37108" w:rsidRDefault="00A37108" w:rsidP="009D753E">
            <w:pPr>
              <w:pStyle w:val="a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 xml:space="preserve">3.the legacy HARQ feedback from UE can make the NW be aware of whether UE has </w:t>
            </w:r>
            <w:r>
              <w:rPr>
                <w:rFonts w:ascii="Arial" w:eastAsiaTheme="minorEastAsia" w:hAnsi="Arial" w:cs="Arial"/>
                <w:bCs/>
                <w:sz w:val="22"/>
                <w:szCs w:val="22"/>
                <w:lang w:eastAsia="zh-CN"/>
              </w:rPr>
              <w:t>received</w:t>
            </w:r>
            <w:r>
              <w:rPr>
                <w:rFonts w:ascii="Arial" w:eastAsiaTheme="minorEastAsia" w:hAnsi="Arial" w:cs="Arial" w:hint="eastAsia"/>
                <w:bCs/>
                <w:sz w:val="22"/>
                <w:szCs w:val="22"/>
                <w:lang w:eastAsia="zh-CN"/>
              </w:rPr>
              <w:t xml:space="preserve"> the TA of candidate cell </w:t>
            </w:r>
          </w:p>
        </w:tc>
        <w:tc>
          <w:tcPr>
            <w:tcW w:w="1667" w:type="pct"/>
          </w:tcPr>
          <w:p w:rsidR="000E72AD" w:rsidRDefault="00A37108" w:rsidP="009D753E">
            <w:pPr>
              <w:pStyle w:val="a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NA</w:t>
            </w:r>
          </w:p>
        </w:tc>
      </w:tr>
    </w:tbl>
    <w:p w:rsidR="000E72AD" w:rsidRDefault="00A37108" w:rsidP="00A37108">
      <w:pPr>
        <w:pStyle w:val="a0"/>
        <w:spacing w:before="24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Based on above, option 2 is simple and has less spec impacts.</w:t>
      </w:r>
    </w:p>
    <w:p w:rsidR="00A37108" w:rsidRDefault="00A37108" w:rsidP="00A37108">
      <w:pPr>
        <w:pStyle w:val="a0"/>
        <w:spacing w:before="24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 xml:space="preserve">Therefore, we propose </w:t>
      </w:r>
      <w:r w:rsidR="00CC3C02">
        <w:rPr>
          <w:rFonts w:ascii="Arial" w:eastAsiaTheme="minorEastAsia" w:hAnsi="Arial" w:cs="Arial" w:hint="eastAsia"/>
          <w:bCs/>
          <w:sz w:val="22"/>
          <w:szCs w:val="22"/>
          <w:lang w:eastAsia="zh-CN"/>
        </w:rPr>
        <w:t xml:space="preserve">to use MAC CE to deliver </w:t>
      </w:r>
      <w:r w:rsidR="00CC3C02" w:rsidRPr="00CC3C02">
        <w:rPr>
          <w:rFonts w:ascii="Arial" w:eastAsiaTheme="minorEastAsia" w:hAnsi="Arial" w:cs="Arial"/>
          <w:bCs/>
          <w:sz w:val="22"/>
          <w:szCs w:val="22"/>
          <w:lang w:eastAsia="zh-CN"/>
        </w:rPr>
        <w:t>the TA value of the candidate cell to UE</w:t>
      </w:r>
      <w:r w:rsidR="00CC3C02">
        <w:rPr>
          <w:rFonts w:ascii="Arial" w:eastAsiaTheme="minorEastAsia" w:hAnsi="Arial" w:cs="Arial" w:hint="eastAsia"/>
          <w:bCs/>
          <w:sz w:val="22"/>
          <w:szCs w:val="22"/>
          <w:lang w:eastAsia="zh-CN"/>
        </w:rPr>
        <w:t xml:space="preserve"> and do not start the RAR window</w:t>
      </w:r>
      <w:r>
        <w:rPr>
          <w:rFonts w:ascii="Arial" w:eastAsiaTheme="minorEastAsia" w:hAnsi="Arial" w:cs="Arial" w:hint="eastAsia"/>
          <w:bCs/>
          <w:sz w:val="22"/>
          <w:szCs w:val="22"/>
          <w:lang w:eastAsia="zh-CN"/>
        </w:rPr>
        <w:t>,</w:t>
      </w:r>
    </w:p>
    <w:p w:rsidR="00EC084D" w:rsidRDefault="009D753E" w:rsidP="0055652D">
      <w:pPr>
        <w:pStyle w:val="a0"/>
        <w:spacing w:before="240"/>
        <w:rPr>
          <w:rFonts w:ascii="Arial" w:eastAsiaTheme="minorEastAsia" w:hAnsi="Arial" w:cs="Arial"/>
          <w:b/>
          <w:bCs/>
          <w:sz w:val="22"/>
          <w:szCs w:val="22"/>
          <w:lang w:eastAsia="zh-CN"/>
        </w:rPr>
      </w:pPr>
      <w:r w:rsidRPr="00F57314">
        <w:rPr>
          <w:rFonts w:ascii="Arial" w:hAnsi="Arial" w:cs="Arial" w:hint="eastAsia"/>
          <w:b/>
          <w:bCs/>
          <w:sz w:val="22"/>
          <w:szCs w:val="22"/>
        </w:rPr>
        <w:t xml:space="preserve">Proposal </w:t>
      </w:r>
      <w:r w:rsidR="00A90885">
        <w:rPr>
          <w:rFonts w:ascii="Arial" w:eastAsiaTheme="minorEastAsia" w:hAnsi="Arial" w:cs="Arial" w:hint="eastAsia"/>
          <w:b/>
          <w:bCs/>
          <w:sz w:val="22"/>
          <w:szCs w:val="22"/>
          <w:lang w:eastAsia="zh-CN"/>
        </w:rPr>
        <w:t>4</w:t>
      </w:r>
      <w:r w:rsidRPr="00F57314">
        <w:rPr>
          <w:rFonts w:ascii="Arial" w:hAnsi="Arial" w:cs="Arial" w:hint="eastAsia"/>
          <w:b/>
          <w:bCs/>
          <w:sz w:val="22"/>
          <w:szCs w:val="22"/>
        </w:rPr>
        <w:t>:</w:t>
      </w:r>
      <w:r w:rsidRPr="005B2C9A">
        <w:rPr>
          <w:rFonts w:ascii="Arial" w:hAnsi="Arial" w:cs="Arial" w:hint="eastAsia"/>
          <w:b/>
          <w:bCs/>
          <w:sz w:val="22"/>
          <w:szCs w:val="22"/>
        </w:rPr>
        <w:t xml:space="preserve"> </w:t>
      </w:r>
      <w:r w:rsidR="00BD1FEA" w:rsidRPr="00CC3C02">
        <w:rPr>
          <w:rFonts w:ascii="Arial" w:hAnsi="Arial" w:cs="Arial" w:hint="eastAsia"/>
          <w:b/>
          <w:bCs/>
          <w:sz w:val="22"/>
          <w:szCs w:val="22"/>
        </w:rPr>
        <w:t xml:space="preserve">For </w:t>
      </w:r>
      <w:r w:rsidR="00BD1FEA" w:rsidRPr="00CC3C02">
        <w:rPr>
          <w:rFonts w:ascii="Arial" w:hAnsi="Arial" w:cs="Arial"/>
          <w:b/>
          <w:bCs/>
          <w:sz w:val="22"/>
          <w:szCs w:val="22"/>
        </w:rPr>
        <w:t>PDCCH ordered-RACH</w:t>
      </w:r>
      <w:r w:rsidR="00BD1FEA" w:rsidRPr="00CC3C02">
        <w:rPr>
          <w:rFonts w:ascii="Arial" w:hAnsi="Arial" w:cs="Arial" w:hint="eastAsia"/>
          <w:b/>
          <w:bCs/>
          <w:sz w:val="22"/>
          <w:szCs w:val="22"/>
        </w:rPr>
        <w:t xml:space="preserve"> with RAR</w:t>
      </w:r>
      <w:r w:rsidR="00BD1FEA">
        <w:rPr>
          <w:rFonts w:ascii="Arial" w:eastAsiaTheme="minorEastAsia" w:hAnsi="Arial" w:cs="Arial" w:hint="eastAsia"/>
          <w:b/>
          <w:bCs/>
          <w:sz w:val="22"/>
          <w:szCs w:val="22"/>
          <w:lang w:eastAsia="zh-CN"/>
        </w:rPr>
        <w:t>, a</w:t>
      </w:r>
      <w:r w:rsidR="000E72AD" w:rsidRPr="00EC084D">
        <w:rPr>
          <w:rFonts w:ascii="Arial" w:eastAsiaTheme="minorEastAsia" w:hAnsi="Arial" w:cs="Arial" w:hint="eastAsia"/>
          <w:b/>
          <w:bCs/>
          <w:sz w:val="22"/>
          <w:szCs w:val="22"/>
          <w:lang w:eastAsia="zh-CN"/>
        </w:rPr>
        <w:t xml:space="preserve"> MAC CE</w:t>
      </w:r>
      <w:r w:rsidR="000E72AD">
        <w:rPr>
          <w:rFonts w:ascii="Arial" w:eastAsiaTheme="minorEastAsia" w:hAnsi="Arial" w:cs="Arial" w:hint="eastAsia"/>
          <w:b/>
          <w:bCs/>
          <w:sz w:val="22"/>
          <w:szCs w:val="22"/>
          <w:lang w:eastAsia="zh-CN"/>
        </w:rPr>
        <w:t xml:space="preserve"> </w:t>
      </w:r>
      <w:r w:rsidR="005E7262" w:rsidRPr="005E7262">
        <w:rPr>
          <w:rFonts w:ascii="Arial" w:eastAsiaTheme="minorEastAsia" w:hAnsi="Arial" w:cs="Arial"/>
          <w:b/>
          <w:bCs/>
          <w:sz w:val="22"/>
          <w:szCs w:val="22"/>
          <w:lang w:eastAsia="zh-CN"/>
        </w:rPr>
        <w:t>scrambled by C-RNTI</w:t>
      </w:r>
      <w:r w:rsidR="005E7262" w:rsidRPr="005E7262">
        <w:rPr>
          <w:rFonts w:ascii="Arial" w:eastAsiaTheme="minorEastAsia" w:hAnsi="Arial" w:cs="Arial" w:hint="eastAsia"/>
          <w:b/>
          <w:bCs/>
          <w:sz w:val="22"/>
          <w:szCs w:val="22"/>
          <w:lang w:eastAsia="zh-CN"/>
        </w:rPr>
        <w:t xml:space="preserve"> </w:t>
      </w:r>
      <w:r w:rsidR="000E72AD">
        <w:rPr>
          <w:rFonts w:ascii="Arial" w:eastAsiaTheme="minorEastAsia" w:hAnsi="Arial" w:cs="Arial" w:hint="eastAsia"/>
          <w:b/>
          <w:bCs/>
          <w:sz w:val="22"/>
          <w:szCs w:val="22"/>
          <w:lang w:eastAsia="zh-CN"/>
        </w:rPr>
        <w:t>is used to</w:t>
      </w:r>
      <w:r w:rsidR="00322058">
        <w:rPr>
          <w:rFonts w:ascii="Arial" w:eastAsiaTheme="minorEastAsia" w:hAnsi="Arial" w:cs="Arial" w:hint="eastAsia"/>
          <w:b/>
          <w:bCs/>
          <w:sz w:val="22"/>
          <w:szCs w:val="22"/>
          <w:lang w:eastAsia="zh-CN"/>
        </w:rPr>
        <w:t xml:space="preserve"> deliver the TA </w:t>
      </w:r>
      <w:r w:rsidR="005E6BF0">
        <w:rPr>
          <w:rFonts w:ascii="Arial" w:eastAsiaTheme="minorEastAsia" w:hAnsi="Arial" w:cs="Arial" w:hint="eastAsia"/>
          <w:b/>
          <w:bCs/>
          <w:sz w:val="22"/>
          <w:szCs w:val="22"/>
          <w:lang w:eastAsia="zh-CN"/>
        </w:rPr>
        <w:t xml:space="preserve">value </w:t>
      </w:r>
      <w:r w:rsidR="00322058">
        <w:rPr>
          <w:rFonts w:ascii="Arial" w:eastAsiaTheme="minorEastAsia" w:hAnsi="Arial" w:cs="Arial" w:hint="eastAsia"/>
          <w:b/>
          <w:bCs/>
          <w:sz w:val="22"/>
          <w:szCs w:val="22"/>
          <w:lang w:eastAsia="zh-CN"/>
        </w:rPr>
        <w:t>of the candidate cell</w:t>
      </w:r>
      <w:r w:rsidR="00B11257">
        <w:rPr>
          <w:rFonts w:ascii="Arial" w:eastAsiaTheme="minorEastAsia" w:hAnsi="Arial" w:cs="Arial" w:hint="eastAsia"/>
          <w:b/>
          <w:bCs/>
          <w:sz w:val="22"/>
          <w:szCs w:val="22"/>
          <w:lang w:eastAsia="zh-CN"/>
        </w:rPr>
        <w:t xml:space="preserve"> to UE</w:t>
      </w:r>
      <w:r w:rsidR="000E72AD">
        <w:rPr>
          <w:rFonts w:ascii="Arial" w:eastAsiaTheme="minorEastAsia" w:hAnsi="Arial" w:cs="Arial" w:hint="eastAsia"/>
          <w:b/>
          <w:bCs/>
          <w:sz w:val="22"/>
          <w:szCs w:val="22"/>
          <w:lang w:eastAsia="zh-CN"/>
        </w:rPr>
        <w:t>.</w:t>
      </w:r>
      <w:r w:rsidR="006C2059">
        <w:rPr>
          <w:rFonts w:ascii="Arial" w:eastAsiaTheme="minorEastAsia" w:hAnsi="Arial" w:cs="Arial" w:hint="eastAsia"/>
          <w:b/>
          <w:bCs/>
          <w:sz w:val="22"/>
          <w:szCs w:val="22"/>
          <w:lang w:eastAsia="zh-CN"/>
        </w:rPr>
        <w:t xml:space="preserve"> </w:t>
      </w:r>
      <w:r w:rsidR="00A753F3">
        <w:rPr>
          <w:rFonts w:ascii="Arial" w:eastAsiaTheme="minorEastAsia" w:hAnsi="Arial" w:cs="Arial" w:hint="eastAsia"/>
          <w:b/>
          <w:bCs/>
          <w:sz w:val="22"/>
          <w:szCs w:val="22"/>
          <w:lang w:eastAsia="zh-CN"/>
        </w:rPr>
        <w:t>FFS the details of the MAC CE.</w:t>
      </w:r>
    </w:p>
    <w:p w:rsidR="005E6BF0" w:rsidRPr="00CC3C02" w:rsidRDefault="00CC3C02" w:rsidP="0055652D">
      <w:pPr>
        <w:pStyle w:val="a0"/>
        <w:spacing w:before="240"/>
        <w:rPr>
          <w:rFonts w:ascii="Arial" w:eastAsiaTheme="minorEastAsia" w:hAnsi="Arial" w:cs="Arial"/>
          <w:b/>
          <w:bCs/>
          <w:sz w:val="22"/>
          <w:szCs w:val="22"/>
          <w:lang w:eastAsia="zh-CN"/>
        </w:rPr>
      </w:pPr>
      <w:r w:rsidRPr="00F57314">
        <w:rPr>
          <w:rFonts w:ascii="Arial" w:hAnsi="Arial" w:cs="Arial" w:hint="eastAsia"/>
          <w:b/>
          <w:bCs/>
          <w:sz w:val="22"/>
          <w:szCs w:val="22"/>
        </w:rPr>
        <w:t xml:space="preserve">Proposal </w:t>
      </w:r>
      <w:r w:rsidR="00A90885">
        <w:rPr>
          <w:rFonts w:ascii="Arial" w:eastAsiaTheme="minorEastAsia" w:hAnsi="Arial" w:cs="Arial" w:hint="eastAsia"/>
          <w:b/>
          <w:bCs/>
          <w:sz w:val="22"/>
          <w:szCs w:val="22"/>
          <w:lang w:eastAsia="zh-CN"/>
        </w:rPr>
        <w:t>5</w:t>
      </w:r>
      <w:r w:rsidRPr="00F57314">
        <w:rPr>
          <w:rFonts w:ascii="Arial" w:hAnsi="Arial" w:cs="Arial" w:hint="eastAsia"/>
          <w:b/>
          <w:bCs/>
          <w:sz w:val="22"/>
          <w:szCs w:val="22"/>
        </w:rPr>
        <w:t>:</w:t>
      </w:r>
      <w:r w:rsidRPr="00CC3C02">
        <w:rPr>
          <w:rFonts w:ascii="Arial" w:hAnsi="Arial" w:cs="Arial" w:hint="eastAsia"/>
          <w:b/>
          <w:bCs/>
          <w:sz w:val="22"/>
          <w:szCs w:val="22"/>
        </w:rPr>
        <w:t xml:space="preserve"> For </w:t>
      </w:r>
      <w:r w:rsidRPr="00CC3C02">
        <w:rPr>
          <w:rFonts w:ascii="Arial" w:hAnsi="Arial" w:cs="Arial"/>
          <w:b/>
          <w:bCs/>
          <w:sz w:val="22"/>
          <w:szCs w:val="22"/>
        </w:rPr>
        <w:t>PDCCH ordered-RACH</w:t>
      </w:r>
      <w:r w:rsidRPr="00CC3C02">
        <w:rPr>
          <w:rFonts w:ascii="Arial" w:hAnsi="Arial" w:cs="Arial" w:hint="eastAsia"/>
          <w:b/>
          <w:bCs/>
          <w:sz w:val="22"/>
          <w:szCs w:val="22"/>
        </w:rPr>
        <w:t xml:space="preserve"> with RAR,</w:t>
      </w:r>
      <w:r>
        <w:rPr>
          <w:rFonts w:ascii="Arial" w:eastAsiaTheme="minorEastAsia" w:hAnsi="Arial" w:cs="Arial" w:hint="eastAsia"/>
          <w:b/>
          <w:bCs/>
          <w:sz w:val="22"/>
          <w:szCs w:val="22"/>
          <w:lang w:eastAsia="zh-CN"/>
        </w:rPr>
        <w:t xml:space="preserve"> </w:t>
      </w:r>
      <w:r w:rsidRPr="00CC3C02">
        <w:rPr>
          <w:rFonts w:ascii="Arial" w:hAnsi="Arial" w:cs="Arial" w:hint="eastAsia"/>
          <w:b/>
          <w:bCs/>
          <w:sz w:val="22"/>
          <w:szCs w:val="22"/>
        </w:rPr>
        <w:t>RAR window</w:t>
      </w:r>
      <w:r>
        <w:rPr>
          <w:rFonts w:ascii="Arial" w:eastAsiaTheme="minorEastAsia" w:hAnsi="Arial" w:cs="Arial" w:hint="eastAsia"/>
          <w:b/>
          <w:bCs/>
          <w:sz w:val="22"/>
          <w:szCs w:val="22"/>
          <w:lang w:eastAsia="zh-CN"/>
        </w:rPr>
        <w:t xml:space="preserve"> is not started after UE transmit the preamble.</w:t>
      </w:r>
    </w:p>
    <w:p w:rsidR="009D753E" w:rsidRDefault="009D753E" w:rsidP="009D753E">
      <w:pPr>
        <w:pStyle w:val="a0"/>
        <w:rPr>
          <w:rFonts w:eastAsiaTheme="minorEastAsia"/>
          <w:u w:val="single"/>
          <w:lang w:eastAsia="zh-CN"/>
        </w:rPr>
      </w:pPr>
    </w:p>
    <w:p w:rsidR="009D753E" w:rsidRDefault="009D753E" w:rsidP="009D753E">
      <w:pPr>
        <w:spacing w:beforeLines="50" w:before="120" w:afterLines="50" w:after="120"/>
        <w:jc w:val="both"/>
        <w:rPr>
          <w:rFonts w:ascii="Arial" w:eastAsiaTheme="minorEastAsia" w:hAnsi="Arial" w:cs="Arial"/>
          <w:bCs/>
          <w:sz w:val="22"/>
          <w:szCs w:val="22"/>
          <w:u w:val="single"/>
          <w:lang w:eastAsia="zh-CN"/>
        </w:rPr>
      </w:pPr>
      <w:r>
        <w:rPr>
          <w:rFonts w:ascii="Arial" w:eastAsiaTheme="minorEastAsia" w:hAnsi="Arial" w:cs="Arial" w:hint="eastAsia"/>
          <w:bCs/>
          <w:sz w:val="22"/>
          <w:szCs w:val="22"/>
          <w:u w:val="single"/>
          <w:lang w:eastAsia="zh-CN"/>
        </w:rPr>
        <w:t>M</w:t>
      </w:r>
      <w:r w:rsidRPr="006810AC">
        <w:rPr>
          <w:rFonts w:ascii="Arial" w:hAnsi="Arial" w:cs="Arial"/>
          <w:bCs/>
          <w:sz w:val="22"/>
          <w:szCs w:val="22"/>
          <w:u w:val="single"/>
        </w:rPr>
        <w:t>aintenance</w:t>
      </w:r>
      <w:r w:rsidRPr="006810AC">
        <w:rPr>
          <w:rFonts w:ascii="Arial" w:hAnsi="Arial" w:cs="Arial" w:hint="eastAsia"/>
          <w:bCs/>
          <w:sz w:val="22"/>
          <w:szCs w:val="22"/>
          <w:u w:val="single"/>
        </w:rPr>
        <w:t xml:space="preserve"> of the TA of candidate cells</w:t>
      </w:r>
    </w:p>
    <w:p w:rsidR="00EE5509" w:rsidRPr="00EE5509" w:rsidRDefault="00EE5509" w:rsidP="009D753E">
      <w:pPr>
        <w:spacing w:beforeLines="50" w:before="120" w:afterLines="50" w:after="120"/>
        <w:jc w:val="both"/>
        <w:rPr>
          <w:rFonts w:ascii="Arial" w:eastAsiaTheme="minorEastAsia" w:hAnsi="Arial" w:cs="Arial"/>
          <w:bCs/>
          <w:sz w:val="22"/>
          <w:szCs w:val="22"/>
          <w:lang w:eastAsia="zh-CN"/>
        </w:rPr>
      </w:pPr>
      <w:r w:rsidRPr="00EE5509">
        <w:rPr>
          <w:rFonts w:ascii="Arial" w:eastAsiaTheme="minorEastAsia" w:hAnsi="Arial" w:cs="Arial" w:hint="eastAsia"/>
          <w:bCs/>
          <w:sz w:val="22"/>
          <w:szCs w:val="22"/>
          <w:lang w:eastAsia="zh-CN"/>
        </w:rPr>
        <w:t xml:space="preserve">After UE </w:t>
      </w:r>
      <w:r>
        <w:rPr>
          <w:rFonts w:ascii="Arial" w:eastAsiaTheme="minorEastAsia" w:hAnsi="Arial" w:cs="Arial" w:hint="eastAsia"/>
          <w:bCs/>
          <w:sz w:val="22"/>
          <w:szCs w:val="22"/>
          <w:lang w:eastAsia="zh-CN"/>
        </w:rPr>
        <w:t>receives the TA value</w:t>
      </w:r>
      <w:r w:rsidR="00B56B5D">
        <w:rPr>
          <w:rFonts w:ascii="Arial" w:eastAsiaTheme="minorEastAsia" w:hAnsi="Arial" w:cs="Arial" w:hint="eastAsia"/>
          <w:bCs/>
          <w:sz w:val="22"/>
          <w:szCs w:val="22"/>
          <w:lang w:eastAsia="zh-CN"/>
        </w:rPr>
        <w:t>s</w:t>
      </w:r>
      <w:r>
        <w:rPr>
          <w:rFonts w:ascii="Arial" w:eastAsiaTheme="minorEastAsia" w:hAnsi="Arial" w:cs="Arial" w:hint="eastAsia"/>
          <w:bCs/>
          <w:sz w:val="22"/>
          <w:szCs w:val="22"/>
          <w:lang w:eastAsia="zh-CN"/>
        </w:rPr>
        <w:t xml:space="preserve"> of </w:t>
      </w:r>
      <w:r>
        <w:rPr>
          <w:rFonts w:ascii="Arial" w:eastAsiaTheme="minorEastAsia" w:hAnsi="Arial" w:cs="Arial"/>
          <w:bCs/>
          <w:sz w:val="22"/>
          <w:szCs w:val="22"/>
          <w:lang w:eastAsia="zh-CN"/>
        </w:rPr>
        <w:t>candidate</w:t>
      </w:r>
      <w:r>
        <w:rPr>
          <w:rFonts w:ascii="Arial" w:eastAsiaTheme="minorEastAsia" w:hAnsi="Arial" w:cs="Arial" w:hint="eastAsia"/>
          <w:bCs/>
          <w:sz w:val="22"/>
          <w:szCs w:val="22"/>
          <w:lang w:eastAsia="zh-CN"/>
        </w:rPr>
        <w:t xml:space="preserve"> cells, UE need to maintain </w:t>
      </w:r>
      <w:r w:rsidR="00B56B5D">
        <w:rPr>
          <w:rFonts w:ascii="Arial" w:eastAsiaTheme="minorEastAsia" w:hAnsi="Arial" w:cs="Arial" w:hint="eastAsia"/>
          <w:bCs/>
          <w:sz w:val="22"/>
          <w:szCs w:val="22"/>
          <w:lang w:eastAsia="zh-CN"/>
        </w:rPr>
        <w:t>them</w:t>
      </w:r>
      <w:r>
        <w:rPr>
          <w:rFonts w:ascii="Arial" w:eastAsiaTheme="minorEastAsia" w:hAnsi="Arial" w:cs="Arial" w:hint="eastAsia"/>
          <w:bCs/>
          <w:sz w:val="22"/>
          <w:szCs w:val="22"/>
          <w:lang w:eastAsia="zh-CN"/>
        </w:rPr>
        <w:t xml:space="preserve"> and apply </w:t>
      </w:r>
      <w:r w:rsidR="00B56B5D">
        <w:rPr>
          <w:rFonts w:ascii="Arial" w:eastAsiaTheme="minorEastAsia" w:hAnsi="Arial" w:cs="Arial" w:hint="eastAsia"/>
          <w:bCs/>
          <w:sz w:val="22"/>
          <w:szCs w:val="22"/>
          <w:lang w:eastAsia="zh-CN"/>
        </w:rPr>
        <w:t>one of them</w:t>
      </w:r>
      <w:r>
        <w:rPr>
          <w:rFonts w:ascii="Arial" w:eastAsiaTheme="minorEastAsia" w:hAnsi="Arial" w:cs="Arial" w:hint="eastAsia"/>
          <w:bCs/>
          <w:sz w:val="22"/>
          <w:szCs w:val="22"/>
          <w:lang w:eastAsia="zh-CN"/>
        </w:rPr>
        <w:t xml:space="preserve"> if it is selected as the target cell when LTM triggers. For the </w:t>
      </w:r>
      <w:r>
        <w:rPr>
          <w:rFonts w:ascii="Arial" w:eastAsiaTheme="minorEastAsia" w:hAnsi="Arial" w:cs="Arial"/>
          <w:bCs/>
          <w:sz w:val="22"/>
          <w:szCs w:val="22"/>
          <w:lang w:eastAsia="zh-CN"/>
        </w:rPr>
        <w:t>maintenance</w:t>
      </w:r>
      <w:r>
        <w:rPr>
          <w:rFonts w:ascii="Arial" w:eastAsiaTheme="minorEastAsia" w:hAnsi="Arial" w:cs="Arial" w:hint="eastAsia"/>
          <w:bCs/>
          <w:sz w:val="22"/>
          <w:szCs w:val="22"/>
          <w:lang w:eastAsia="zh-CN"/>
        </w:rPr>
        <w:t xml:space="preserve"> of the TA of the candidate cells,</w:t>
      </w:r>
      <w:r w:rsidRPr="00EE5509">
        <w:rPr>
          <w:rFonts w:ascii="Arial" w:eastAsiaTheme="minorEastAsia" w:hAnsi="Arial" w:cs="Arial" w:hint="eastAsia"/>
          <w:bCs/>
          <w:sz w:val="22"/>
          <w:szCs w:val="22"/>
          <w:lang w:eastAsia="zh-CN"/>
        </w:rPr>
        <w:t xml:space="preserve"> </w:t>
      </w:r>
      <w:r w:rsidR="00B56B5D">
        <w:rPr>
          <w:rFonts w:ascii="Arial" w:eastAsiaTheme="minorEastAsia" w:hAnsi="Arial" w:cs="Arial" w:hint="eastAsia"/>
          <w:bCs/>
          <w:sz w:val="22"/>
          <w:szCs w:val="22"/>
          <w:lang w:eastAsia="zh-CN"/>
        </w:rPr>
        <w:t xml:space="preserve">it is </w:t>
      </w:r>
      <w:r w:rsidR="00B56B5D">
        <w:rPr>
          <w:rFonts w:ascii="Arial" w:eastAsiaTheme="minorEastAsia" w:hAnsi="Arial" w:cs="Arial"/>
          <w:bCs/>
          <w:sz w:val="22"/>
          <w:szCs w:val="22"/>
          <w:lang w:eastAsia="zh-CN"/>
        </w:rPr>
        <w:t>natural</w:t>
      </w:r>
      <w:r w:rsidR="00B56B5D">
        <w:rPr>
          <w:rFonts w:ascii="Arial" w:eastAsiaTheme="minorEastAsia" w:hAnsi="Arial" w:cs="Arial" w:hint="eastAsia"/>
          <w:bCs/>
          <w:sz w:val="22"/>
          <w:szCs w:val="22"/>
          <w:lang w:eastAsia="zh-CN"/>
        </w:rPr>
        <w:t xml:space="preserve"> to use </w:t>
      </w:r>
      <w:r w:rsidR="005A255A">
        <w:rPr>
          <w:rFonts w:ascii="Arial" w:eastAsiaTheme="minorEastAsia" w:hAnsi="Arial" w:cs="Arial" w:hint="eastAsia"/>
          <w:bCs/>
          <w:sz w:val="22"/>
          <w:szCs w:val="22"/>
          <w:lang w:eastAsia="zh-CN"/>
        </w:rPr>
        <w:t xml:space="preserve">the </w:t>
      </w:r>
      <w:r>
        <w:rPr>
          <w:rFonts w:ascii="Arial" w:eastAsiaTheme="minorEastAsia" w:hAnsi="Arial" w:cs="Arial" w:hint="eastAsia"/>
          <w:bCs/>
          <w:sz w:val="22"/>
          <w:szCs w:val="22"/>
          <w:lang w:eastAsia="zh-CN"/>
        </w:rPr>
        <w:t>TA timer</w:t>
      </w:r>
      <w:r w:rsidR="005A255A">
        <w:rPr>
          <w:rFonts w:ascii="Arial" w:eastAsiaTheme="minorEastAsia" w:hAnsi="Arial" w:cs="Arial" w:hint="eastAsia"/>
          <w:bCs/>
          <w:sz w:val="22"/>
          <w:szCs w:val="22"/>
          <w:lang w:eastAsia="zh-CN"/>
        </w:rPr>
        <w:t>s</w:t>
      </w:r>
      <w:r>
        <w:rPr>
          <w:rFonts w:ascii="Arial" w:eastAsiaTheme="minorEastAsia" w:hAnsi="Arial" w:cs="Arial" w:hint="eastAsia"/>
          <w:bCs/>
          <w:sz w:val="22"/>
          <w:szCs w:val="22"/>
          <w:lang w:eastAsia="zh-CN"/>
        </w:rPr>
        <w:t xml:space="preserve">. </w:t>
      </w:r>
    </w:p>
    <w:p w:rsidR="009D753E" w:rsidRDefault="009D753E" w:rsidP="00190E53">
      <w:pPr>
        <w:pStyle w:val="a0"/>
        <w:spacing w:before="240"/>
        <w:rPr>
          <w:rFonts w:ascii="Arial" w:eastAsiaTheme="minorEastAsia" w:hAnsi="Arial" w:cs="Arial"/>
          <w:b/>
          <w:bCs/>
          <w:sz w:val="22"/>
          <w:szCs w:val="22"/>
          <w:lang w:eastAsia="zh-CN"/>
        </w:rPr>
      </w:pPr>
      <w:r w:rsidRPr="00EC7986">
        <w:rPr>
          <w:rFonts w:ascii="Arial" w:eastAsiaTheme="minorEastAsia" w:hAnsi="Arial" w:cs="Arial" w:hint="eastAsia"/>
          <w:b/>
          <w:bCs/>
          <w:sz w:val="22"/>
          <w:szCs w:val="22"/>
          <w:lang w:eastAsia="zh-CN"/>
        </w:rPr>
        <w:t xml:space="preserve">Proposal </w:t>
      </w:r>
      <w:r w:rsidR="008F0893">
        <w:rPr>
          <w:rFonts w:ascii="Arial" w:eastAsiaTheme="minorEastAsia" w:hAnsi="Arial" w:cs="Arial" w:hint="eastAsia"/>
          <w:b/>
          <w:bCs/>
          <w:sz w:val="22"/>
          <w:szCs w:val="22"/>
          <w:lang w:eastAsia="zh-CN"/>
        </w:rPr>
        <w:t>6</w:t>
      </w:r>
      <w:r w:rsidRPr="00EC7986">
        <w:rPr>
          <w:rFonts w:ascii="Arial" w:eastAsiaTheme="minorEastAsia" w:hAnsi="Arial" w:cs="Arial" w:hint="eastAsia"/>
          <w:b/>
          <w:bCs/>
          <w:sz w:val="22"/>
          <w:szCs w:val="22"/>
          <w:lang w:eastAsia="zh-CN"/>
        </w:rPr>
        <w:t>:</w:t>
      </w:r>
      <w:r>
        <w:rPr>
          <w:rFonts w:ascii="Arial" w:eastAsiaTheme="minorEastAsia" w:hAnsi="Arial" w:cs="Arial" w:hint="eastAsia"/>
          <w:b/>
          <w:bCs/>
          <w:sz w:val="22"/>
          <w:szCs w:val="22"/>
          <w:lang w:eastAsia="zh-CN"/>
        </w:rPr>
        <w:t xml:space="preserve"> </w:t>
      </w:r>
      <w:r w:rsidR="00961DBB" w:rsidRPr="00F57314">
        <w:rPr>
          <w:rFonts w:ascii="Arial" w:hAnsi="Arial" w:cs="Arial" w:hint="eastAsia"/>
          <w:b/>
          <w:bCs/>
          <w:sz w:val="22"/>
          <w:szCs w:val="22"/>
        </w:rPr>
        <w:t xml:space="preserve">For </w:t>
      </w:r>
      <w:r w:rsidR="00961DBB" w:rsidRPr="00AF657C">
        <w:rPr>
          <w:rFonts w:ascii="Arial" w:hAnsi="Arial" w:cs="Arial"/>
          <w:b/>
          <w:bCs/>
          <w:sz w:val="22"/>
          <w:szCs w:val="22"/>
        </w:rPr>
        <w:t>PDCCH ordered-RACH</w:t>
      </w:r>
      <w:r w:rsidR="00961DBB" w:rsidRPr="00AF657C">
        <w:rPr>
          <w:rFonts w:ascii="Arial" w:hAnsi="Arial" w:cs="Arial" w:hint="eastAsia"/>
          <w:b/>
          <w:bCs/>
          <w:sz w:val="22"/>
          <w:szCs w:val="22"/>
        </w:rPr>
        <w:t xml:space="preserve"> with RAR</w:t>
      </w:r>
      <w:r w:rsidR="00900F5B">
        <w:rPr>
          <w:rFonts w:ascii="Arial" w:eastAsiaTheme="minorEastAsia" w:hAnsi="Arial" w:cs="Arial" w:hint="eastAsia"/>
          <w:b/>
          <w:bCs/>
          <w:sz w:val="22"/>
          <w:szCs w:val="22"/>
          <w:lang w:eastAsia="zh-CN"/>
        </w:rPr>
        <w:t xml:space="preserve">, </w:t>
      </w:r>
      <w:r w:rsidR="004E63ED">
        <w:rPr>
          <w:rFonts w:ascii="Arial" w:eastAsiaTheme="minorEastAsia" w:hAnsi="Arial" w:cs="Arial" w:hint="eastAsia"/>
          <w:b/>
          <w:bCs/>
          <w:sz w:val="22"/>
          <w:szCs w:val="22"/>
          <w:lang w:eastAsia="zh-CN"/>
        </w:rPr>
        <w:t>UE starts the TA timer upon reception of the TA value for one candidate cell</w:t>
      </w:r>
      <w:r>
        <w:rPr>
          <w:rFonts w:ascii="Arial" w:eastAsiaTheme="minorEastAsia" w:hAnsi="Arial" w:cs="Arial" w:hint="eastAsia"/>
          <w:b/>
          <w:bCs/>
          <w:sz w:val="22"/>
          <w:szCs w:val="22"/>
          <w:lang w:eastAsia="zh-CN"/>
        </w:rPr>
        <w:t xml:space="preserve">. </w:t>
      </w:r>
    </w:p>
    <w:p w:rsidR="00EC7986" w:rsidRPr="00E83ECF" w:rsidRDefault="00E83ECF" w:rsidP="009D753E">
      <w:pPr>
        <w:pStyle w:val="a0"/>
        <w:rPr>
          <w:rFonts w:ascii="Arial" w:eastAsiaTheme="minorEastAsia" w:hAnsi="Arial" w:cs="Arial"/>
          <w:bCs/>
          <w:sz w:val="22"/>
          <w:szCs w:val="22"/>
          <w:lang w:eastAsia="zh-CN"/>
        </w:rPr>
      </w:pPr>
      <w:r w:rsidRPr="00E83ECF">
        <w:rPr>
          <w:rFonts w:ascii="Arial" w:eastAsiaTheme="minorEastAsia" w:hAnsi="Arial" w:cs="Arial" w:hint="eastAsia"/>
          <w:bCs/>
          <w:sz w:val="22"/>
          <w:szCs w:val="22"/>
          <w:lang w:eastAsia="zh-CN"/>
        </w:rPr>
        <w:t xml:space="preserve">When </w:t>
      </w:r>
      <w:r>
        <w:rPr>
          <w:rFonts w:ascii="Arial" w:eastAsiaTheme="minorEastAsia" w:hAnsi="Arial" w:cs="Arial" w:hint="eastAsia"/>
          <w:bCs/>
          <w:sz w:val="22"/>
          <w:szCs w:val="22"/>
          <w:lang w:eastAsia="zh-CN"/>
        </w:rPr>
        <w:t xml:space="preserve">LTM triggers, for the candidate cells other than the </w:t>
      </w:r>
      <w:r>
        <w:rPr>
          <w:rFonts w:ascii="Arial" w:eastAsiaTheme="minorEastAsia" w:hAnsi="Arial" w:cs="Arial"/>
          <w:bCs/>
          <w:sz w:val="22"/>
          <w:szCs w:val="22"/>
          <w:lang w:eastAsia="zh-CN"/>
        </w:rPr>
        <w:t>selected</w:t>
      </w:r>
      <w:r>
        <w:rPr>
          <w:rFonts w:ascii="Arial" w:eastAsiaTheme="minorEastAsia" w:hAnsi="Arial" w:cs="Arial" w:hint="eastAsia"/>
          <w:bCs/>
          <w:sz w:val="22"/>
          <w:szCs w:val="22"/>
          <w:lang w:eastAsia="zh-CN"/>
        </w:rPr>
        <w:t xml:space="preserve"> target cell, it is </w:t>
      </w:r>
      <w:r>
        <w:rPr>
          <w:rFonts w:ascii="Arial" w:eastAsiaTheme="minorEastAsia" w:hAnsi="Arial" w:cs="Arial"/>
          <w:bCs/>
          <w:sz w:val="22"/>
          <w:szCs w:val="22"/>
          <w:lang w:eastAsia="zh-CN"/>
        </w:rPr>
        <w:t>beneficial</w:t>
      </w:r>
      <w:r>
        <w:rPr>
          <w:rFonts w:ascii="Arial" w:eastAsiaTheme="minorEastAsia" w:hAnsi="Arial" w:cs="Arial" w:hint="eastAsia"/>
          <w:bCs/>
          <w:sz w:val="22"/>
          <w:szCs w:val="22"/>
          <w:lang w:eastAsia="zh-CN"/>
        </w:rPr>
        <w:t xml:space="preserve"> to keep the corresponding TA timer running as </w:t>
      </w:r>
      <w:r w:rsidR="00344A03">
        <w:rPr>
          <w:rFonts w:ascii="Arial" w:eastAsiaTheme="minorEastAsia" w:hAnsi="Arial" w:cs="Arial" w:hint="eastAsia"/>
          <w:bCs/>
          <w:sz w:val="22"/>
          <w:szCs w:val="22"/>
          <w:lang w:eastAsia="zh-CN"/>
        </w:rPr>
        <w:t xml:space="preserve">the candidate cell can be the </w:t>
      </w:r>
      <w:r w:rsidR="00344A03">
        <w:rPr>
          <w:rFonts w:ascii="Arial" w:eastAsiaTheme="minorEastAsia" w:hAnsi="Arial" w:cs="Arial"/>
          <w:bCs/>
          <w:sz w:val="22"/>
          <w:szCs w:val="22"/>
          <w:lang w:eastAsia="zh-CN"/>
        </w:rPr>
        <w:t>target</w:t>
      </w:r>
      <w:r w:rsidR="00344A03">
        <w:rPr>
          <w:rFonts w:ascii="Arial" w:eastAsiaTheme="minorEastAsia" w:hAnsi="Arial" w:cs="Arial" w:hint="eastAsia"/>
          <w:bCs/>
          <w:sz w:val="22"/>
          <w:szCs w:val="22"/>
          <w:lang w:eastAsia="zh-CN"/>
        </w:rPr>
        <w:t xml:space="preserve"> cell for the subsequent LTM, </w:t>
      </w:r>
      <w:r>
        <w:rPr>
          <w:rFonts w:ascii="Arial" w:eastAsiaTheme="minorEastAsia" w:hAnsi="Arial" w:cs="Arial" w:hint="eastAsia"/>
          <w:bCs/>
          <w:sz w:val="22"/>
          <w:szCs w:val="22"/>
          <w:lang w:eastAsia="zh-CN"/>
        </w:rPr>
        <w:t xml:space="preserve">the TA value of the candidate cell may be used </w:t>
      </w:r>
      <w:r w:rsidR="00344A03">
        <w:rPr>
          <w:rFonts w:ascii="Arial" w:eastAsiaTheme="minorEastAsia" w:hAnsi="Arial" w:cs="Arial" w:hint="eastAsia"/>
          <w:bCs/>
          <w:sz w:val="22"/>
          <w:szCs w:val="22"/>
          <w:lang w:eastAsia="zh-CN"/>
        </w:rPr>
        <w:t>by then</w:t>
      </w:r>
      <w:r>
        <w:rPr>
          <w:rFonts w:ascii="Arial" w:eastAsiaTheme="minorEastAsia" w:hAnsi="Arial" w:cs="Arial" w:hint="eastAsia"/>
          <w:bCs/>
          <w:sz w:val="22"/>
          <w:szCs w:val="22"/>
          <w:lang w:eastAsia="zh-CN"/>
        </w:rPr>
        <w:t>.</w:t>
      </w:r>
    </w:p>
    <w:p w:rsidR="009D753E" w:rsidRDefault="009D753E" w:rsidP="00190E53">
      <w:pPr>
        <w:pStyle w:val="a0"/>
        <w:spacing w:before="240"/>
        <w:rPr>
          <w:rFonts w:ascii="Arial" w:eastAsiaTheme="minorEastAsia" w:hAnsi="Arial" w:cs="Arial"/>
          <w:b/>
          <w:bCs/>
          <w:sz w:val="22"/>
          <w:szCs w:val="22"/>
          <w:lang w:eastAsia="zh-CN"/>
        </w:rPr>
      </w:pPr>
      <w:r w:rsidRPr="00F57314">
        <w:rPr>
          <w:rFonts w:ascii="Arial" w:hAnsi="Arial" w:cs="Arial" w:hint="eastAsia"/>
          <w:b/>
          <w:bCs/>
          <w:sz w:val="22"/>
          <w:szCs w:val="22"/>
        </w:rPr>
        <w:lastRenderedPageBreak/>
        <w:t xml:space="preserve">Proposal </w:t>
      </w:r>
      <w:r w:rsidR="001B2BDF">
        <w:rPr>
          <w:rFonts w:ascii="Arial" w:eastAsiaTheme="minorEastAsia" w:hAnsi="Arial" w:cs="Arial" w:hint="eastAsia"/>
          <w:b/>
          <w:bCs/>
          <w:sz w:val="22"/>
          <w:szCs w:val="22"/>
          <w:lang w:eastAsia="zh-CN"/>
        </w:rPr>
        <w:t>7</w:t>
      </w:r>
      <w:r w:rsidRPr="00F57314">
        <w:rPr>
          <w:rFonts w:ascii="Arial" w:hAnsi="Arial" w:cs="Arial" w:hint="eastAsia"/>
          <w:b/>
          <w:bCs/>
          <w:sz w:val="22"/>
          <w:szCs w:val="22"/>
        </w:rPr>
        <w:t>:</w:t>
      </w:r>
      <w:r>
        <w:rPr>
          <w:rFonts w:ascii="Arial" w:eastAsiaTheme="minorEastAsia" w:hAnsi="Arial" w:cs="Arial" w:hint="eastAsia"/>
          <w:b/>
          <w:bCs/>
          <w:sz w:val="22"/>
          <w:szCs w:val="22"/>
          <w:lang w:eastAsia="zh-CN"/>
        </w:rPr>
        <w:t xml:space="preserve"> </w:t>
      </w:r>
      <w:r w:rsidRPr="00F57314">
        <w:rPr>
          <w:rFonts w:ascii="Arial" w:hAnsi="Arial" w:cs="Arial" w:hint="eastAsia"/>
          <w:b/>
          <w:bCs/>
          <w:sz w:val="22"/>
          <w:szCs w:val="22"/>
        </w:rPr>
        <w:t xml:space="preserve">For </w:t>
      </w:r>
      <w:r w:rsidRPr="00AF657C">
        <w:rPr>
          <w:rFonts w:ascii="Arial" w:hAnsi="Arial" w:cs="Arial"/>
          <w:b/>
          <w:bCs/>
          <w:sz w:val="22"/>
          <w:szCs w:val="22"/>
        </w:rPr>
        <w:t>PDCCH ordered-RACH</w:t>
      </w:r>
      <w:r w:rsidRPr="00AF657C">
        <w:rPr>
          <w:rFonts w:ascii="Arial" w:hAnsi="Arial" w:cs="Arial" w:hint="eastAsia"/>
          <w:b/>
          <w:bCs/>
          <w:sz w:val="22"/>
          <w:szCs w:val="22"/>
        </w:rPr>
        <w:t xml:space="preserve"> with RAR</w:t>
      </w:r>
      <w:r>
        <w:rPr>
          <w:rFonts w:ascii="Arial" w:eastAsiaTheme="minorEastAsia" w:hAnsi="Arial" w:cs="Arial" w:hint="eastAsia"/>
          <w:b/>
          <w:bCs/>
          <w:sz w:val="22"/>
          <w:szCs w:val="22"/>
          <w:lang w:eastAsia="zh-CN"/>
        </w:rPr>
        <w:t xml:space="preserve">, </w:t>
      </w:r>
      <w:r w:rsidRPr="00F57314">
        <w:rPr>
          <w:rFonts w:ascii="Arial" w:hAnsi="Arial" w:cs="Arial"/>
          <w:b/>
          <w:bCs/>
          <w:sz w:val="22"/>
          <w:szCs w:val="22"/>
        </w:rPr>
        <w:t xml:space="preserve">the TA of </w:t>
      </w:r>
      <w:r w:rsidR="00E5216C">
        <w:rPr>
          <w:rFonts w:ascii="Arial" w:eastAsiaTheme="minorEastAsia" w:hAnsi="Arial" w:cs="Arial" w:hint="eastAsia"/>
          <w:b/>
          <w:bCs/>
          <w:sz w:val="22"/>
          <w:szCs w:val="22"/>
          <w:lang w:eastAsia="zh-CN"/>
        </w:rPr>
        <w:t xml:space="preserve">the </w:t>
      </w:r>
      <w:r w:rsidRPr="00F57314">
        <w:rPr>
          <w:rFonts w:ascii="Arial" w:hAnsi="Arial" w:cs="Arial"/>
          <w:b/>
          <w:bCs/>
          <w:sz w:val="22"/>
          <w:szCs w:val="22"/>
        </w:rPr>
        <w:t>candidate</w:t>
      </w:r>
      <w:r>
        <w:rPr>
          <w:rFonts w:ascii="Arial" w:eastAsiaTheme="minorEastAsia" w:hAnsi="Arial" w:cs="Arial" w:hint="eastAsia"/>
          <w:b/>
          <w:bCs/>
          <w:sz w:val="22"/>
          <w:szCs w:val="22"/>
          <w:lang w:eastAsia="zh-CN"/>
        </w:rPr>
        <w:t xml:space="preserve"> cell</w:t>
      </w:r>
      <w:r w:rsidRPr="00F57314">
        <w:rPr>
          <w:rFonts w:ascii="Arial" w:hAnsi="Arial" w:cs="Arial"/>
          <w:b/>
          <w:bCs/>
          <w:sz w:val="22"/>
          <w:szCs w:val="22"/>
        </w:rPr>
        <w:t xml:space="preserve"> is maintained after LTM</w:t>
      </w:r>
      <w:r>
        <w:rPr>
          <w:rFonts w:ascii="Arial" w:eastAsiaTheme="minorEastAsia" w:hAnsi="Arial" w:cs="Arial" w:hint="eastAsia"/>
          <w:b/>
          <w:bCs/>
          <w:sz w:val="22"/>
          <w:szCs w:val="22"/>
          <w:lang w:eastAsia="zh-CN"/>
        </w:rPr>
        <w:t>.</w:t>
      </w:r>
    </w:p>
    <w:p w:rsidR="00214485" w:rsidRPr="00A90885" w:rsidRDefault="00214485" w:rsidP="00AD78AD">
      <w:pPr>
        <w:pStyle w:val="a0"/>
        <w:spacing w:before="240"/>
        <w:rPr>
          <w:rFonts w:ascii="Arial" w:eastAsiaTheme="minorEastAsia" w:hAnsi="Arial" w:cs="Arial"/>
          <w:bCs/>
          <w:sz w:val="22"/>
          <w:szCs w:val="22"/>
          <w:lang w:eastAsia="zh-CN"/>
        </w:rPr>
      </w:pPr>
      <w:r w:rsidRPr="00A90885">
        <w:rPr>
          <w:rFonts w:ascii="Arial" w:eastAsiaTheme="minorEastAsia" w:hAnsi="Arial" w:cs="Arial" w:hint="eastAsia"/>
          <w:bCs/>
          <w:sz w:val="22"/>
          <w:szCs w:val="22"/>
          <w:lang w:eastAsia="zh-CN"/>
        </w:rPr>
        <w:t xml:space="preserve">When TA timer </w:t>
      </w:r>
      <w:r w:rsidR="004E63ED">
        <w:rPr>
          <w:rFonts w:ascii="Arial" w:eastAsiaTheme="minorEastAsia" w:hAnsi="Arial" w:cs="Arial" w:hint="eastAsia"/>
          <w:bCs/>
          <w:sz w:val="22"/>
          <w:szCs w:val="22"/>
          <w:lang w:eastAsia="zh-CN"/>
        </w:rPr>
        <w:t xml:space="preserve">for one candidate cell </w:t>
      </w:r>
      <w:r w:rsidRPr="00A90885">
        <w:rPr>
          <w:rFonts w:ascii="Arial" w:eastAsiaTheme="minorEastAsia" w:hAnsi="Arial" w:cs="Arial" w:hint="eastAsia"/>
          <w:bCs/>
          <w:sz w:val="22"/>
          <w:szCs w:val="22"/>
          <w:lang w:eastAsia="zh-CN"/>
        </w:rPr>
        <w:t xml:space="preserve">expires, UE </w:t>
      </w:r>
      <w:r w:rsidR="00AD78AD" w:rsidRPr="00A90885">
        <w:rPr>
          <w:rFonts w:ascii="Arial" w:eastAsiaTheme="minorEastAsia" w:hAnsi="Arial" w:cs="Arial" w:hint="eastAsia"/>
          <w:bCs/>
          <w:sz w:val="22"/>
          <w:szCs w:val="22"/>
          <w:lang w:eastAsia="zh-CN"/>
        </w:rPr>
        <w:t xml:space="preserve">considers </w:t>
      </w:r>
      <w:r w:rsidRPr="00A90885">
        <w:rPr>
          <w:rFonts w:ascii="Arial" w:eastAsiaTheme="minorEastAsia" w:hAnsi="Arial" w:cs="Arial" w:hint="eastAsia"/>
          <w:bCs/>
          <w:sz w:val="22"/>
          <w:szCs w:val="22"/>
          <w:lang w:eastAsia="zh-CN"/>
        </w:rPr>
        <w:t>the stored TA value as invalid</w:t>
      </w:r>
      <w:r w:rsidR="00344A03">
        <w:rPr>
          <w:rFonts w:ascii="Arial" w:eastAsiaTheme="minorEastAsia" w:hAnsi="Arial" w:cs="Arial" w:hint="eastAsia"/>
          <w:bCs/>
          <w:sz w:val="22"/>
          <w:szCs w:val="22"/>
          <w:lang w:eastAsia="zh-CN"/>
        </w:rPr>
        <w:t xml:space="preserve"> but no need to inform NW</w:t>
      </w:r>
      <w:r w:rsidRPr="00A90885">
        <w:rPr>
          <w:rFonts w:ascii="Arial" w:eastAsiaTheme="minorEastAsia" w:hAnsi="Arial" w:cs="Arial" w:hint="eastAsia"/>
          <w:bCs/>
          <w:sz w:val="22"/>
          <w:szCs w:val="22"/>
          <w:lang w:eastAsia="zh-CN"/>
        </w:rPr>
        <w:t xml:space="preserve">. It </w:t>
      </w:r>
      <w:r w:rsidR="000B161F">
        <w:rPr>
          <w:rFonts w:ascii="Arial" w:eastAsiaTheme="minorEastAsia" w:hAnsi="Arial" w:cs="Arial" w:hint="eastAsia"/>
          <w:bCs/>
          <w:sz w:val="22"/>
          <w:szCs w:val="22"/>
          <w:lang w:eastAsia="zh-CN"/>
        </w:rPr>
        <w:t>can be</w:t>
      </w:r>
      <w:r w:rsidRPr="00A90885">
        <w:rPr>
          <w:rFonts w:ascii="Arial" w:eastAsiaTheme="minorEastAsia" w:hAnsi="Arial" w:cs="Arial" w:hint="eastAsia"/>
          <w:bCs/>
          <w:sz w:val="22"/>
          <w:szCs w:val="22"/>
          <w:lang w:eastAsia="zh-CN"/>
        </w:rPr>
        <w:t xml:space="preserve"> up to network </w:t>
      </w:r>
      <w:r w:rsidRPr="00A90885">
        <w:rPr>
          <w:rFonts w:ascii="Arial" w:eastAsiaTheme="minorEastAsia" w:hAnsi="Arial" w:cs="Arial"/>
          <w:bCs/>
          <w:sz w:val="22"/>
          <w:szCs w:val="22"/>
          <w:lang w:eastAsia="zh-CN"/>
        </w:rPr>
        <w:t>implementation</w:t>
      </w:r>
      <w:r w:rsidRPr="00A90885">
        <w:rPr>
          <w:rFonts w:ascii="Arial" w:eastAsiaTheme="minorEastAsia" w:hAnsi="Arial" w:cs="Arial" w:hint="eastAsia"/>
          <w:bCs/>
          <w:sz w:val="22"/>
          <w:szCs w:val="22"/>
          <w:lang w:eastAsia="zh-CN"/>
        </w:rPr>
        <w:t xml:space="preserve"> to detect the </w:t>
      </w:r>
      <w:r w:rsidRPr="00A90885">
        <w:rPr>
          <w:rFonts w:ascii="Arial" w:eastAsiaTheme="minorEastAsia" w:hAnsi="Arial" w:cs="Arial"/>
          <w:bCs/>
          <w:sz w:val="22"/>
          <w:szCs w:val="22"/>
          <w:lang w:eastAsia="zh-CN"/>
        </w:rPr>
        <w:t>invalid</w:t>
      </w:r>
      <w:r w:rsidRPr="00A90885">
        <w:rPr>
          <w:rFonts w:ascii="Arial" w:eastAsiaTheme="minorEastAsia" w:hAnsi="Arial" w:cs="Arial" w:hint="eastAsia"/>
          <w:bCs/>
          <w:sz w:val="22"/>
          <w:szCs w:val="22"/>
          <w:lang w:eastAsia="zh-CN"/>
        </w:rPr>
        <w:t>ity of the TA value at UE side and initiate another PDCCH ordered RACH</w:t>
      </w:r>
      <w:r w:rsidR="00AD78AD" w:rsidRPr="00A90885">
        <w:rPr>
          <w:rFonts w:ascii="Arial" w:eastAsiaTheme="minorEastAsia" w:hAnsi="Arial" w:cs="Arial" w:hint="eastAsia"/>
          <w:bCs/>
          <w:sz w:val="22"/>
          <w:szCs w:val="22"/>
          <w:lang w:eastAsia="zh-CN"/>
        </w:rPr>
        <w:t>.</w:t>
      </w:r>
      <w:r w:rsidRPr="00A90885">
        <w:rPr>
          <w:rFonts w:ascii="Arial" w:eastAsiaTheme="minorEastAsia" w:hAnsi="Arial" w:cs="Arial" w:hint="eastAsia"/>
          <w:bCs/>
          <w:sz w:val="22"/>
          <w:szCs w:val="22"/>
          <w:lang w:eastAsia="zh-CN"/>
        </w:rPr>
        <w:t xml:space="preserve"> </w:t>
      </w:r>
    </w:p>
    <w:p w:rsidR="000D7862" w:rsidRPr="009B53A0" w:rsidRDefault="009D753E" w:rsidP="000D7862">
      <w:pPr>
        <w:spacing w:beforeLines="50" w:before="120" w:afterLines="50" w:after="120"/>
        <w:jc w:val="both"/>
        <w:rPr>
          <w:rFonts w:ascii="Arial" w:eastAsiaTheme="minorEastAsia" w:hAnsi="Arial" w:cs="Arial"/>
          <w:bCs/>
          <w:sz w:val="22"/>
          <w:szCs w:val="22"/>
          <w:u w:val="single"/>
          <w:lang w:eastAsia="zh-CN"/>
        </w:rPr>
      </w:pPr>
      <w:r w:rsidRPr="00A90885">
        <w:rPr>
          <w:rFonts w:ascii="Arial" w:hAnsi="Arial" w:cs="Arial" w:hint="eastAsia"/>
          <w:b/>
          <w:bCs/>
          <w:sz w:val="22"/>
          <w:szCs w:val="22"/>
        </w:rPr>
        <w:t xml:space="preserve">Proposal </w:t>
      </w:r>
      <w:r w:rsidR="001B2BDF">
        <w:rPr>
          <w:rFonts w:ascii="Arial" w:eastAsiaTheme="minorEastAsia" w:hAnsi="Arial" w:cs="Arial" w:hint="eastAsia"/>
          <w:b/>
          <w:bCs/>
          <w:sz w:val="22"/>
          <w:szCs w:val="22"/>
          <w:lang w:eastAsia="zh-CN"/>
        </w:rPr>
        <w:t>8</w:t>
      </w:r>
      <w:r w:rsidRPr="00A90885">
        <w:rPr>
          <w:rFonts w:ascii="Arial" w:hAnsi="Arial" w:cs="Arial" w:hint="eastAsia"/>
          <w:b/>
          <w:bCs/>
          <w:sz w:val="22"/>
          <w:szCs w:val="22"/>
        </w:rPr>
        <w:t>:</w:t>
      </w:r>
      <w:r w:rsidR="000D7862" w:rsidRPr="00A90885">
        <w:rPr>
          <w:rFonts w:ascii="Arial" w:hAnsi="Arial" w:cs="Arial" w:hint="eastAsia"/>
          <w:b/>
          <w:bCs/>
          <w:sz w:val="22"/>
          <w:szCs w:val="22"/>
        </w:rPr>
        <w:t xml:space="preserve"> UE </w:t>
      </w:r>
      <w:r w:rsidR="003115C0" w:rsidRPr="00A90885">
        <w:rPr>
          <w:rFonts w:ascii="Arial" w:eastAsiaTheme="minorEastAsia" w:hAnsi="Arial" w:cs="Arial" w:hint="eastAsia"/>
          <w:b/>
          <w:bCs/>
          <w:sz w:val="22"/>
          <w:szCs w:val="22"/>
          <w:lang w:eastAsia="zh-CN"/>
        </w:rPr>
        <w:t xml:space="preserve">does nothing except considering the stored TA value as </w:t>
      </w:r>
      <w:r w:rsidR="00214485" w:rsidRPr="00A90885">
        <w:rPr>
          <w:rFonts w:ascii="Arial" w:eastAsiaTheme="minorEastAsia" w:hAnsi="Arial" w:cs="Arial" w:hint="eastAsia"/>
          <w:b/>
          <w:bCs/>
          <w:sz w:val="22"/>
          <w:szCs w:val="22"/>
          <w:lang w:eastAsia="zh-CN"/>
        </w:rPr>
        <w:t>in</w:t>
      </w:r>
      <w:r w:rsidR="003115C0" w:rsidRPr="00A90885">
        <w:rPr>
          <w:rFonts w:ascii="Arial" w:eastAsiaTheme="minorEastAsia" w:hAnsi="Arial" w:cs="Arial" w:hint="eastAsia"/>
          <w:b/>
          <w:bCs/>
          <w:sz w:val="22"/>
          <w:szCs w:val="22"/>
          <w:lang w:eastAsia="zh-CN"/>
        </w:rPr>
        <w:t>valid</w:t>
      </w:r>
      <w:r w:rsidR="000D7862" w:rsidRPr="00A90885">
        <w:rPr>
          <w:rFonts w:ascii="Arial" w:hAnsi="Arial" w:cs="Arial" w:hint="eastAsia"/>
          <w:b/>
          <w:bCs/>
          <w:sz w:val="22"/>
          <w:szCs w:val="22"/>
        </w:rPr>
        <w:t xml:space="preserve"> when TA timer </w:t>
      </w:r>
      <w:r w:rsidR="004E63ED">
        <w:rPr>
          <w:rFonts w:ascii="Arial" w:eastAsiaTheme="minorEastAsia" w:hAnsi="Arial" w:cs="Arial" w:hint="eastAsia"/>
          <w:b/>
          <w:bCs/>
          <w:sz w:val="22"/>
          <w:szCs w:val="22"/>
          <w:lang w:eastAsia="zh-CN"/>
        </w:rPr>
        <w:t xml:space="preserve">for candidate cell </w:t>
      </w:r>
      <w:r w:rsidR="000D7862" w:rsidRPr="00A90885">
        <w:rPr>
          <w:rFonts w:ascii="Arial" w:hAnsi="Arial" w:cs="Arial" w:hint="eastAsia"/>
          <w:b/>
          <w:bCs/>
          <w:sz w:val="22"/>
          <w:szCs w:val="22"/>
        </w:rPr>
        <w:t>expires</w:t>
      </w:r>
      <w:r w:rsidR="009B53A0">
        <w:rPr>
          <w:rFonts w:ascii="Arial" w:eastAsiaTheme="minorEastAsia" w:hAnsi="Arial" w:cs="Arial" w:hint="eastAsia"/>
          <w:b/>
          <w:bCs/>
          <w:sz w:val="22"/>
          <w:szCs w:val="22"/>
          <w:lang w:eastAsia="zh-CN"/>
        </w:rPr>
        <w:t>.</w:t>
      </w:r>
    </w:p>
    <w:p w:rsidR="008F3E28" w:rsidRPr="00DB712A" w:rsidRDefault="008F3E28" w:rsidP="008F3E28">
      <w:pPr>
        <w:rPr>
          <w:rFonts w:ascii="Arial" w:eastAsia="等线" w:hAnsi="Arial" w:cs="Arial"/>
          <w:lang w:eastAsia="zh-CN"/>
        </w:rPr>
      </w:pPr>
    </w:p>
    <w:p w:rsidR="007F61D8" w:rsidRPr="00973A6C" w:rsidRDefault="007F61D8" w:rsidP="00485BCC">
      <w:pPr>
        <w:pStyle w:val="20"/>
        <w:jc w:val="both"/>
        <w:rPr>
          <w:rFonts w:eastAsiaTheme="minorEastAsia"/>
          <w:sz w:val="22"/>
          <w:szCs w:val="22"/>
        </w:rPr>
      </w:pPr>
      <w:r w:rsidRPr="00973A6C">
        <w:rPr>
          <w:rFonts w:eastAsiaTheme="minorEastAsia"/>
          <w:sz w:val="22"/>
          <w:szCs w:val="22"/>
        </w:rPr>
        <w:t>UL grant</w:t>
      </w:r>
      <w:r w:rsidR="00A4597C" w:rsidRPr="00973A6C">
        <w:rPr>
          <w:rFonts w:eastAsiaTheme="minorEastAsia"/>
          <w:sz w:val="22"/>
          <w:szCs w:val="22"/>
        </w:rPr>
        <w:t xml:space="preserve"> for the first UL transmission on the target cell</w:t>
      </w:r>
    </w:p>
    <w:p w:rsidR="00DD7D8E" w:rsidRPr="00DD7D8E" w:rsidRDefault="00DD7D8E" w:rsidP="00DD7D8E">
      <w:pPr>
        <w:spacing w:before="240"/>
        <w:jc w:val="both"/>
        <w:rPr>
          <w:rFonts w:ascii="Arial" w:eastAsiaTheme="minorEastAsia" w:hAnsi="Arial" w:cs="Arial"/>
          <w:b/>
          <w:bCs/>
          <w:sz w:val="22"/>
          <w:szCs w:val="22"/>
          <w:lang w:eastAsia="zh-CN"/>
        </w:rPr>
      </w:pPr>
      <w:r w:rsidRPr="00DD7D8E">
        <w:rPr>
          <w:rFonts w:ascii="Arial" w:eastAsiaTheme="minorEastAsia" w:hAnsi="Arial" w:cs="Arial"/>
          <w:sz w:val="22"/>
          <w:szCs w:val="22"/>
          <w:lang w:eastAsia="zh-CN"/>
        </w:rPr>
        <w:t xml:space="preserve">When LTM triggers, </w:t>
      </w:r>
      <w:r w:rsidRPr="00DD7D8E">
        <w:rPr>
          <w:rFonts w:ascii="Arial" w:eastAsiaTheme="minorEastAsia" w:hAnsi="Arial" w:cs="Arial" w:hint="eastAsia"/>
          <w:sz w:val="22"/>
          <w:szCs w:val="22"/>
          <w:lang w:eastAsia="zh-CN"/>
        </w:rPr>
        <w:t xml:space="preserve">it is </w:t>
      </w:r>
      <w:r w:rsidRPr="00DD7D8E">
        <w:rPr>
          <w:rFonts w:ascii="Arial" w:eastAsiaTheme="minorEastAsia" w:hAnsi="Arial" w:cs="Arial"/>
          <w:sz w:val="22"/>
          <w:szCs w:val="22"/>
          <w:lang w:eastAsia="zh-CN"/>
        </w:rPr>
        <w:t xml:space="preserve">the </w:t>
      </w:r>
      <w:r w:rsidRPr="00DD7D8E">
        <w:rPr>
          <w:rFonts w:ascii="Arial" w:eastAsiaTheme="minorEastAsia" w:hAnsi="Arial" w:cs="Arial" w:hint="eastAsia"/>
          <w:sz w:val="22"/>
          <w:szCs w:val="22"/>
          <w:lang w:eastAsia="zh-CN"/>
        </w:rPr>
        <w:t>serving</w:t>
      </w:r>
      <w:r w:rsidRPr="00DD7D8E">
        <w:rPr>
          <w:rFonts w:ascii="Arial" w:eastAsiaTheme="minorEastAsia" w:hAnsi="Arial" w:cs="Arial"/>
          <w:sz w:val="22"/>
          <w:szCs w:val="22"/>
          <w:lang w:eastAsia="zh-CN"/>
        </w:rPr>
        <w:t xml:space="preserve"> cell</w:t>
      </w:r>
      <w:r w:rsidRPr="00DD7D8E">
        <w:rPr>
          <w:rFonts w:ascii="Arial" w:eastAsiaTheme="minorEastAsia" w:hAnsi="Arial" w:cs="Arial" w:hint="eastAsia"/>
          <w:sz w:val="22"/>
          <w:szCs w:val="22"/>
          <w:lang w:eastAsia="zh-CN"/>
        </w:rPr>
        <w:t xml:space="preserve"> to decide the target beam to be used on </w:t>
      </w:r>
      <w:r w:rsidRPr="00DD7D8E">
        <w:rPr>
          <w:rFonts w:ascii="Arial" w:eastAsiaTheme="minorEastAsia" w:hAnsi="Arial" w:cs="Arial"/>
          <w:sz w:val="22"/>
          <w:szCs w:val="22"/>
          <w:lang w:eastAsia="zh-CN"/>
        </w:rPr>
        <w:t>target</w:t>
      </w:r>
      <w:r w:rsidRPr="00DD7D8E">
        <w:rPr>
          <w:rFonts w:ascii="Arial" w:eastAsiaTheme="minorEastAsia" w:hAnsi="Arial" w:cs="Arial" w:hint="eastAsia"/>
          <w:sz w:val="22"/>
          <w:szCs w:val="22"/>
          <w:lang w:eastAsia="zh-CN"/>
        </w:rPr>
        <w:t xml:space="preserve"> cell according to previous RAN2 agreement.</w:t>
      </w:r>
      <w:r w:rsidRPr="00DD7D8E">
        <w:rPr>
          <w:rFonts w:ascii="Arial" w:eastAsiaTheme="minorEastAsia" w:hAnsi="Arial" w:cs="Arial"/>
          <w:sz w:val="22"/>
          <w:szCs w:val="22"/>
          <w:lang w:eastAsia="zh-CN"/>
        </w:rPr>
        <w:t xml:space="preserve"> </w:t>
      </w:r>
      <w:r w:rsidRPr="00DD7D8E">
        <w:rPr>
          <w:rFonts w:ascii="Arial" w:eastAsiaTheme="minorEastAsia" w:hAnsi="Arial" w:cs="Arial" w:hint="eastAsia"/>
          <w:sz w:val="22"/>
          <w:szCs w:val="22"/>
          <w:lang w:eastAsia="zh-CN"/>
        </w:rPr>
        <w:t xml:space="preserve">The serving cell needs to </w:t>
      </w:r>
      <w:r w:rsidRPr="00DD7D8E">
        <w:rPr>
          <w:rFonts w:ascii="Arial" w:eastAsiaTheme="minorEastAsia" w:hAnsi="Arial" w:cs="Arial"/>
          <w:sz w:val="22"/>
          <w:szCs w:val="22"/>
          <w:lang w:eastAsia="zh-CN"/>
        </w:rPr>
        <w:t>indicate the selected target</w:t>
      </w:r>
      <w:r w:rsidRPr="00DD7D8E">
        <w:rPr>
          <w:rFonts w:ascii="Arial" w:eastAsiaTheme="minorEastAsia" w:hAnsi="Arial" w:cs="Arial" w:hint="eastAsia"/>
          <w:sz w:val="22"/>
          <w:szCs w:val="22"/>
          <w:lang w:eastAsia="zh-CN"/>
        </w:rPr>
        <w:t xml:space="preserve"> </w:t>
      </w:r>
      <w:r w:rsidRPr="00DD7D8E">
        <w:rPr>
          <w:rFonts w:ascii="Arial" w:eastAsiaTheme="minorEastAsia" w:hAnsi="Arial" w:cs="Arial"/>
          <w:sz w:val="22"/>
          <w:szCs w:val="22"/>
          <w:lang w:eastAsia="zh-CN"/>
        </w:rPr>
        <w:t xml:space="preserve">beam to </w:t>
      </w:r>
      <w:r w:rsidRPr="00DD7D8E">
        <w:rPr>
          <w:rFonts w:ascii="Arial" w:eastAsiaTheme="minorEastAsia" w:hAnsi="Arial" w:cs="Arial" w:hint="eastAsia"/>
          <w:sz w:val="22"/>
          <w:szCs w:val="22"/>
          <w:lang w:eastAsia="zh-CN"/>
        </w:rPr>
        <w:t xml:space="preserve">the </w:t>
      </w:r>
      <w:r w:rsidRPr="00DD7D8E">
        <w:rPr>
          <w:rFonts w:ascii="Arial" w:eastAsiaTheme="minorEastAsia" w:hAnsi="Arial" w:cs="Arial"/>
          <w:sz w:val="22"/>
          <w:szCs w:val="22"/>
          <w:lang w:eastAsia="zh-CN"/>
        </w:rPr>
        <w:t>target cell</w:t>
      </w:r>
      <w:r>
        <w:rPr>
          <w:rFonts w:ascii="Arial" w:eastAsiaTheme="minorEastAsia" w:hAnsi="Arial" w:cs="Arial" w:hint="eastAsia"/>
          <w:sz w:val="22"/>
          <w:szCs w:val="22"/>
          <w:lang w:eastAsia="zh-CN"/>
        </w:rPr>
        <w:t>, as</w:t>
      </w:r>
      <w:r w:rsidRPr="00DD7D8E">
        <w:rPr>
          <w:rFonts w:ascii="Arial" w:eastAsiaTheme="minorEastAsia" w:hAnsi="Arial" w:cs="Arial" w:hint="eastAsia"/>
          <w:sz w:val="22"/>
          <w:szCs w:val="22"/>
          <w:lang w:eastAsia="zh-CN"/>
        </w:rPr>
        <w:t xml:space="preserve"> the target cell needs to know it to </w:t>
      </w:r>
      <w:r w:rsidRPr="00DD7D8E">
        <w:rPr>
          <w:rFonts w:ascii="Arial" w:eastAsiaTheme="minorEastAsia" w:hAnsi="Arial" w:cs="Arial"/>
          <w:sz w:val="22"/>
          <w:szCs w:val="22"/>
          <w:lang w:eastAsia="zh-CN"/>
        </w:rPr>
        <w:t>communicate</w:t>
      </w:r>
      <w:r w:rsidRPr="00DD7D8E">
        <w:rPr>
          <w:rFonts w:ascii="Arial" w:eastAsiaTheme="minorEastAsia" w:hAnsi="Arial" w:cs="Arial" w:hint="eastAsia"/>
          <w:sz w:val="22"/>
          <w:szCs w:val="22"/>
          <w:lang w:eastAsia="zh-CN"/>
        </w:rPr>
        <w:t xml:space="preserve"> with UE via the selected beam. When it comes to inter-DU case, it </w:t>
      </w:r>
      <w:r w:rsidRPr="00DD7D8E">
        <w:rPr>
          <w:rFonts w:ascii="Arial" w:eastAsiaTheme="minorEastAsia" w:hAnsi="Arial" w:cs="Arial"/>
          <w:sz w:val="22"/>
          <w:szCs w:val="22"/>
          <w:lang w:eastAsia="zh-CN"/>
        </w:rPr>
        <w:t>involves</w:t>
      </w:r>
      <w:r w:rsidRPr="00DD7D8E">
        <w:rPr>
          <w:rFonts w:ascii="Arial" w:eastAsiaTheme="minorEastAsia" w:hAnsi="Arial" w:cs="Arial" w:hint="eastAsia"/>
          <w:sz w:val="22"/>
          <w:szCs w:val="22"/>
          <w:lang w:eastAsia="zh-CN"/>
        </w:rPr>
        <w:t xml:space="preserve"> the interaction </w:t>
      </w:r>
      <w:r w:rsidRPr="00DD7D8E">
        <w:rPr>
          <w:rFonts w:ascii="Arial" w:eastAsiaTheme="minorEastAsia" w:hAnsi="Arial" w:cs="Arial"/>
          <w:sz w:val="22"/>
          <w:szCs w:val="22"/>
          <w:lang w:eastAsia="zh-CN"/>
        </w:rPr>
        <w:t>between</w:t>
      </w:r>
      <w:r w:rsidRPr="00DD7D8E">
        <w:rPr>
          <w:rFonts w:ascii="Arial" w:eastAsiaTheme="minorEastAsia" w:hAnsi="Arial" w:cs="Arial" w:hint="eastAsia"/>
          <w:sz w:val="22"/>
          <w:szCs w:val="22"/>
          <w:lang w:eastAsia="zh-CN"/>
        </w:rPr>
        <w:t xml:space="preserve"> serving DU and target DU via CU (i.e., F1AP impact is expected).</w:t>
      </w:r>
    </w:p>
    <w:p w:rsidR="00DD7D8E" w:rsidRPr="00CC5EED" w:rsidRDefault="00DD7D8E" w:rsidP="00DD7D8E">
      <w:pPr>
        <w:spacing w:before="240"/>
        <w:jc w:val="both"/>
        <w:rPr>
          <w:rFonts w:ascii="Arial" w:hAnsi="Arial" w:cs="Arial"/>
          <w:b/>
          <w:bCs/>
          <w:sz w:val="22"/>
          <w:szCs w:val="22"/>
        </w:rPr>
      </w:pPr>
      <w:r w:rsidRPr="00DD7D8E">
        <w:rPr>
          <w:rFonts w:ascii="Arial" w:hAnsi="Arial" w:cs="Arial"/>
          <w:b/>
          <w:bCs/>
          <w:sz w:val="22"/>
          <w:szCs w:val="22"/>
        </w:rPr>
        <w:t xml:space="preserve">Proposal </w:t>
      </w:r>
      <w:r w:rsidR="001B2BDF">
        <w:rPr>
          <w:rFonts w:ascii="Arial" w:eastAsiaTheme="minorEastAsia" w:hAnsi="Arial" w:cs="Arial" w:hint="eastAsia"/>
          <w:b/>
          <w:bCs/>
          <w:sz w:val="22"/>
          <w:szCs w:val="22"/>
          <w:lang w:eastAsia="zh-CN"/>
        </w:rPr>
        <w:t>9</w:t>
      </w:r>
      <w:r w:rsidRPr="00DD7D8E">
        <w:rPr>
          <w:rFonts w:ascii="Arial" w:hAnsi="Arial" w:cs="Arial"/>
          <w:b/>
          <w:bCs/>
          <w:sz w:val="22"/>
          <w:szCs w:val="22"/>
        </w:rPr>
        <w:t xml:space="preserve">: </w:t>
      </w:r>
      <w:r w:rsidRPr="00DD7D8E">
        <w:rPr>
          <w:rFonts w:ascii="Arial" w:hAnsi="Arial" w:cs="Arial" w:hint="eastAsia"/>
          <w:b/>
          <w:bCs/>
          <w:sz w:val="22"/>
          <w:szCs w:val="22"/>
        </w:rPr>
        <w:t xml:space="preserve">For RACH-less LTM </w:t>
      </w:r>
      <w:r w:rsidR="00BF1708">
        <w:rPr>
          <w:rFonts w:ascii="Arial" w:eastAsiaTheme="minorEastAsia" w:hAnsi="Arial" w:cs="Arial" w:hint="eastAsia"/>
          <w:b/>
          <w:bCs/>
          <w:sz w:val="22"/>
          <w:szCs w:val="22"/>
          <w:lang w:eastAsia="zh-CN"/>
        </w:rPr>
        <w:t>in</w:t>
      </w:r>
      <w:r w:rsidRPr="00DD7D8E">
        <w:rPr>
          <w:rFonts w:ascii="Arial" w:hAnsi="Arial" w:cs="Arial" w:hint="eastAsia"/>
          <w:b/>
          <w:bCs/>
          <w:sz w:val="22"/>
          <w:szCs w:val="22"/>
        </w:rPr>
        <w:t xml:space="preserve"> </w:t>
      </w:r>
      <w:r w:rsidRPr="00DD7D8E">
        <w:rPr>
          <w:rFonts w:ascii="Arial" w:hAnsi="Arial" w:cs="Arial"/>
          <w:b/>
          <w:bCs/>
          <w:sz w:val="22"/>
          <w:szCs w:val="22"/>
        </w:rPr>
        <w:t>inter-DU</w:t>
      </w:r>
      <w:r w:rsidRPr="00DD7D8E">
        <w:rPr>
          <w:rFonts w:ascii="Arial" w:hAnsi="Arial" w:cs="Arial" w:hint="eastAsia"/>
          <w:b/>
          <w:bCs/>
          <w:sz w:val="22"/>
          <w:szCs w:val="22"/>
        </w:rPr>
        <w:t xml:space="preserve"> case, serving DU indicate</w:t>
      </w:r>
      <w:r w:rsidR="000C0D84" w:rsidRPr="000C0D84">
        <w:rPr>
          <w:rFonts w:ascii="Arial" w:hAnsi="Arial" w:cs="Arial" w:hint="eastAsia"/>
          <w:b/>
          <w:bCs/>
          <w:sz w:val="22"/>
          <w:szCs w:val="22"/>
        </w:rPr>
        <w:t>s</w:t>
      </w:r>
      <w:r w:rsidRPr="00DD7D8E">
        <w:rPr>
          <w:rFonts w:ascii="Arial" w:hAnsi="Arial" w:cs="Arial" w:hint="eastAsia"/>
          <w:b/>
          <w:bCs/>
          <w:sz w:val="22"/>
          <w:szCs w:val="22"/>
        </w:rPr>
        <w:t xml:space="preserve"> the selected target beam to the target DU (i.e. transferred via CU).</w:t>
      </w:r>
    </w:p>
    <w:p w:rsidR="007F61D8" w:rsidRPr="00973A6C" w:rsidRDefault="006E6CB3" w:rsidP="00DE1190">
      <w:pPr>
        <w:pStyle w:val="a0"/>
        <w:spacing w:before="240"/>
        <w:rPr>
          <w:rFonts w:ascii="Arial" w:eastAsiaTheme="minorEastAsia" w:hAnsi="Arial" w:cs="Arial"/>
          <w:bCs/>
          <w:sz w:val="22"/>
          <w:szCs w:val="22"/>
          <w:lang w:eastAsia="zh-CN"/>
        </w:rPr>
      </w:pPr>
      <w:r w:rsidRPr="00973A6C">
        <w:rPr>
          <w:rFonts w:ascii="Arial" w:eastAsiaTheme="minorEastAsia" w:hAnsi="Arial" w:cs="Arial"/>
          <w:bCs/>
          <w:sz w:val="22"/>
          <w:szCs w:val="22"/>
          <w:lang w:eastAsia="zh-CN"/>
        </w:rPr>
        <w:t>In legacy HO,</w:t>
      </w:r>
      <w:r w:rsidR="00631D68" w:rsidRPr="00973A6C">
        <w:rPr>
          <w:rFonts w:ascii="Arial" w:eastAsiaTheme="minorEastAsia" w:hAnsi="Arial" w:cs="Arial"/>
          <w:bCs/>
          <w:sz w:val="22"/>
          <w:szCs w:val="22"/>
          <w:lang w:eastAsia="zh-CN"/>
        </w:rPr>
        <w:t xml:space="preserve"> </w:t>
      </w:r>
      <w:r w:rsidRPr="00973A6C">
        <w:rPr>
          <w:rFonts w:ascii="Arial" w:eastAsiaTheme="minorEastAsia" w:hAnsi="Arial" w:cs="Arial"/>
          <w:bCs/>
          <w:sz w:val="22"/>
          <w:szCs w:val="22"/>
          <w:lang w:eastAsia="zh-CN"/>
        </w:rPr>
        <w:t>the UL grant for the first UL transmission</w:t>
      </w:r>
      <w:r w:rsidR="00B91086">
        <w:rPr>
          <w:rFonts w:ascii="Arial" w:eastAsiaTheme="minorEastAsia" w:hAnsi="Arial" w:cs="Arial" w:hint="eastAsia"/>
          <w:bCs/>
          <w:sz w:val="22"/>
          <w:szCs w:val="22"/>
          <w:lang w:eastAsia="zh-CN"/>
        </w:rPr>
        <w:t xml:space="preserve"> on the target cell</w:t>
      </w:r>
      <w:r w:rsidRPr="00973A6C">
        <w:rPr>
          <w:rFonts w:ascii="Arial" w:eastAsiaTheme="minorEastAsia" w:hAnsi="Arial" w:cs="Arial"/>
          <w:bCs/>
          <w:sz w:val="22"/>
          <w:szCs w:val="22"/>
          <w:lang w:eastAsia="zh-CN"/>
        </w:rPr>
        <w:t xml:space="preserve"> </w:t>
      </w:r>
      <w:r w:rsidR="00631D68" w:rsidRPr="00973A6C">
        <w:rPr>
          <w:rFonts w:ascii="Arial" w:eastAsiaTheme="minorEastAsia" w:hAnsi="Arial" w:cs="Arial"/>
          <w:bCs/>
          <w:sz w:val="22"/>
          <w:szCs w:val="22"/>
          <w:lang w:eastAsia="zh-CN"/>
        </w:rPr>
        <w:t xml:space="preserve">is acquired from RAR during RACH procedure on target cell. </w:t>
      </w:r>
      <w:r w:rsidRPr="00973A6C">
        <w:rPr>
          <w:rFonts w:ascii="Arial" w:eastAsiaTheme="minorEastAsia" w:hAnsi="Arial" w:cs="Arial"/>
          <w:bCs/>
          <w:sz w:val="22"/>
          <w:szCs w:val="22"/>
          <w:lang w:eastAsia="zh-CN"/>
        </w:rPr>
        <w:t>For RACH-less LTM</w:t>
      </w:r>
      <w:r w:rsidR="00631D68" w:rsidRPr="00973A6C">
        <w:rPr>
          <w:rFonts w:ascii="Arial" w:eastAsiaTheme="minorEastAsia" w:hAnsi="Arial" w:cs="Arial"/>
          <w:bCs/>
          <w:sz w:val="22"/>
          <w:szCs w:val="22"/>
          <w:lang w:eastAsia="zh-CN"/>
        </w:rPr>
        <w:t>, it needs to discuss how to configure the UL grant</w:t>
      </w:r>
      <w:r w:rsidR="00973A6C" w:rsidRPr="00973A6C">
        <w:rPr>
          <w:rFonts w:ascii="Arial" w:eastAsiaTheme="minorEastAsia" w:hAnsi="Arial" w:cs="Arial"/>
          <w:bCs/>
          <w:sz w:val="22"/>
          <w:szCs w:val="22"/>
          <w:lang w:eastAsia="zh-CN"/>
        </w:rPr>
        <w:t xml:space="preserve"> to UE</w:t>
      </w:r>
      <w:r w:rsidR="00631D68" w:rsidRPr="00973A6C">
        <w:rPr>
          <w:rFonts w:ascii="Arial" w:eastAsiaTheme="minorEastAsia" w:hAnsi="Arial" w:cs="Arial"/>
          <w:bCs/>
          <w:sz w:val="22"/>
          <w:szCs w:val="22"/>
          <w:lang w:eastAsia="zh-CN"/>
        </w:rPr>
        <w:t xml:space="preserve"> for the first UL transmission.</w:t>
      </w:r>
    </w:p>
    <w:p w:rsidR="00DE3B9F" w:rsidRPr="00785C21" w:rsidRDefault="000B6007" w:rsidP="00485BCC">
      <w:pPr>
        <w:pStyle w:val="a0"/>
        <w:rPr>
          <w:rFonts w:ascii="Arial" w:eastAsiaTheme="minorEastAsia" w:hAnsi="Arial" w:cs="Arial"/>
          <w:bCs/>
          <w:sz w:val="22"/>
          <w:szCs w:val="22"/>
          <w:lang w:eastAsia="zh-CN"/>
        </w:rPr>
      </w:pPr>
      <w:r w:rsidRPr="00973A6C">
        <w:rPr>
          <w:rFonts w:ascii="Arial" w:eastAsiaTheme="minorEastAsia" w:hAnsi="Arial" w:cs="Arial"/>
          <w:bCs/>
          <w:sz w:val="22"/>
          <w:szCs w:val="22"/>
          <w:lang w:eastAsia="zh-CN"/>
        </w:rPr>
        <w:t xml:space="preserve">The </w:t>
      </w:r>
      <w:r w:rsidR="00785C21">
        <w:rPr>
          <w:rFonts w:ascii="Arial" w:eastAsiaTheme="minorEastAsia" w:hAnsi="Arial" w:cs="Arial"/>
          <w:bCs/>
          <w:sz w:val="22"/>
          <w:szCs w:val="22"/>
          <w:lang w:eastAsia="zh-CN"/>
        </w:rPr>
        <w:t>straightforward</w:t>
      </w:r>
      <w:r w:rsidR="00785C21">
        <w:rPr>
          <w:rFonts w:ascii="Arial" w:eastAsiaTheme="minorEastAsia" w:hAnsi="Arial" w:cs="Arial" w:hint="eastAsia"/>
          <w:bCs/>
          <w:sz w:val="22"/>
          <w:szCs w:val="22"/>
          <w:lang w:eastAsia="zh-CN"/>
        </w:rPr>
        <w:t xml:space="preserve"> way is</w:t>
      </w:r>
      <w:r w:rsidRPr="00973A6C">
        <w:rPr>
          <w:rFonts w:ascii="Arial" w:eastAsiaTheme="minorEastAsia" w:hAnsi="Arial" w:cs="Arial"/>
          <w:bCs/>
          <w:sz w:val="22"/>
          <w:szCs w:val="22"/>
          <w:lang w:eastAsia="zh-CN"/>
        </w:rPr>
        <w:t xml:space="preserve"> </w:t>
      </w:r>
      <w:r w:rsidR="00973A6C" w:rsidRPr="00973A6C">
        <w:rPr>
          <w:rFonts w:ascii="Arial" w:eastAsiaTheme="minorEastAsia" w:hAnsi="Arial" w:cs="Arial"/>
          <w:bCs/>
          <w:sz w:val="22"/>
          <w:szCs w:val="22"/>
          <w:lang w:eastAsia="zh-CN"/>
        </w:rPr>
        <w:t xml:space="preserve">to </w:t>
      </w:r>
      <w:r w:rsidRPr="00973A6C">
        <w:rPr>
          <w:rFonts w:ascii="Arial" w:eastAsiaTheme="minorEastAsia" w:hAnsi="Arial" w:cs="Arial"/>
          <w:bCs/>
          <w:sz w:val="22"/>
          <w:szCs w:val="22"/>
          <w:lang w:eastAsia="zh-CN"/>
        </w:rPr>
        <w:t xml:space="preserve">schedule dynamically on </w:t>
      </w:r>
      <w:r w:rsidR="00DD7D8E">
        <w:rPr>
          <w:rFonts w:ascii="Arial" w:eastAsiaTheme="minorEastAsia" w:hAnsi="Arial" w:cs="Arial" w:hint="eastAsia"/>
          <w:bCs/>
          <w:sz w:val="22"/>
          <w:szCs w:val="22"/>
          <w:lang w:eastAsia="zh-CN"/>
        </w:rPr>
        <w:t xml:space="preserve">the </w:t>
      </w:r>
      <w:r w:rsidR="00DD7D8E" w:rsidRPr="00DD7D8E">
        <w:rPr>
          <w:rFonts w:ascii="Arial" w:eastAsiaTheme="minorEastAsia" w:hAnsi="Arial" w:cs="Arial"/>
          <w:bCs/>
          <w:sz w:val="22"/>
          <w:szCs w:val="22"/>
          <w:lang w:eastAsia="zh-CN"/>
        </w:rPr>
        <w:t xml:space="preserve">selected target beam </w:t>
      </w:r>
      <w:r w:rsidR="00DD7D8E">
        <w:rPr>
          <w:rFonts w:ascii="Arial" w:eastAsiaTheme="minorEastAsia" w:hAnsi="Arial" w:cs="Arial" w:hint="eastAsia"/>
          <w:bCs/>
          <w:sz w:val="22"/>
          <w:szCs w:val="22"/>
          <w:lang w:eastAsia="zh-CN"/>
        </w:rPr>
        <w:t xml:space="preserve">of </w:t>
      </w:r>
      <w:r w:rsidRPr="00973A6C">
        <w:rPr>
          <w:rFonts w:ascii="Arial" w:eastAsiaTheme="minorEastAsia" w:hAnsi="Arial" w:cs="Arial"/>
          <w:bCs/>
          <w:sz w:val="22"/>
          <w:szCs w:val="22"/>
          <w:lang w:eastAsia="zh-CN"/>
        </w:rPr>
        <w:t>the target cell</w:t>
      </w:r>
      <w:r w:rsidR="002B035B">
        <w:rPr>
          <w:rFonts w:ascii="Arial" w:eastAsiaTheme="minorEastAsia" w:hAnsi="Arial" w:cs="Arial" w:hint="eastAsia"/>
          <w:bCs/>
          <w:sz w:val="22"/>
          <w:szCs w:val="22"/>
          <w:lang w:eastAsia="zh-CN"/>
        </w:rPr>
        <w:t xml:space="preserve"> upon LTM execution</w:t>
      </w:r>
      <w:r w:rsidRPr="00973A6C">
        <w:rPr>
          <w:rFonts w:ascii="Arial" w:eastAsiaTheme="minorEastAsia" w:hAnsi="Arial" w:cs="Arial"/>
          <w:bCs/>
          <w:sz w:val="22"/>
          <w:szCs w:val="22"/>
          <w:lang w:eastAsia="zh-CN"/>
        </w:rPr>
        <w:t xml:space="preserve">. </w:t>
      </w:r>
      <w:r w:rsidR="00DE3B9F" w:rsidRPr="00973A6C">
        <w:rPr>
          <w:rFonts w:ascii="Arial" w:eastAsiaTheme="minorEastAsia" w:hAnsi="Arial" w:cs="Arial"/>
          <w:sz w:val="22"/>
          <w:szCs w:val="22"/>
          <w:lang w:eastAsia="zh-CN"/>
        </w:rPr>
        <w:t xml:space="preserve">When LTM triggers, the </w:t>
      </w:r>
      <w:r w:rsidR="00DE3B9F">
        <w:rPr>
          <w:rFonts w:ascii="Arial" w:eastAsiaTheme="minorEastAsia" w:hAnsi="Arial" w:cs="Arial" w:hint="eastAsia"/>
          <w:sz w:val="22"/>
          <w:szCs w:val="22"/>
          <w:lang w:eastAsia="zh-CN"/>
        </w:rPr>
        <w:t>serving</w:t>
      </w:r>
      <w:r w:rsidR="00DE3B9F" w:rsidRPr="00973A6C">
        <w:rPr>
          <w:rFonts w:ascii="Arial" w:eastAsiaTheme="minorEastAsia" w:hAnsi="Arial" w:cs="Arial"/>
          <w:sz w:val="22"/>
          <w:szCs w:val="22"/>
          <w:lang w:eastAsia="zh-CN"/>
        </w:rPr>
        <w:t xml:space="preserve"> cell</w:t>
      </w:r>
      <w:r w:rsidR="00DE3B9F">
        <w:rPr>
          <w:rFonts w:ascii="Arial" w:eastAsiaTheme="minorEastAsia" w:hAnsi="Arial" w:cs="Arial" w:hint="eastAsia"/>
          <w:sz w:val="22"/>
          <w:szCs w:val="22"/>
          <w:lang w:eastAsia="zh-CN"/>
        </w:rPr>
        <w:t xml:space="preserve"> decides the beam to be used on </w:t>
      </w:r>
      <w:r w:rsidR="00DE3B9F">
        <w:rPr>
          <w:rFonts w:ascii="Arial" w:eastAsiaTheme="minorEastAsia" w:hAnsi="Arial" w:cs="Arial"/>
          <w:sz w:val="22"/>
          <w:szCs w:val="22"/>
          <w:lang w:eastAsia="zh-CN"/>
        </w:rPr>
        <w:t>target</w:t>
      </w:r>
      <w:r w:rsidR="00DE3B9F">
        <w:rPr>
          <w:rFonts w:ascii="Arial" w:eastAsiaTheme="minorEastAsia" w:hAnsi="Arial" w:cs="Arial" w:hint="eastAsia"/>
          <w:sz w:val="22"/>
          <w:szCs w:val="22"/>
          <w:lang w:eastAsia="zh-CN"/>
        </w:rPr>
        <w:t xml:space="preserve"> cell and</w:t>
      </w:r>
      <w:r w:rsidR="00DE3B9F" w:rsidRPr="00973A6C">
        <w:rPr>
          <w:rFonts w:ascii="Arial" w:eastAsiaTheme="minorEastAsia" w:hAnsi="Arial" w:cs="Arial"/>
          <w:sz w:val="22"/>
          <w:szCs w:val="22"/>
          <w:lang w:eastAsia="zh-CN"/>
        </w:rPr>
        <w:t xml:space="preserve"> indicate</w:t>
      </w:r>
      <w:r w:rsidR="00DE3B9F">
        <w:rPr>
          <w:rFonts w:ascii="Arial" w:eastAsiaTheme="minorEastAsia" w:hAnsi="Arial" w:cs="Arial" w:hint="eastAsia"/>
          <w:sz w:val="22"/>
          <w:szCs w:val="22"/>
          <w:lang w:eastAsia="zh-CN"/>
        </w:rPr>
        <w:t>s</w:t>
      </w:r>
      <w:r w:rsidR="00DE3B9F" w:rsidRPr="00973A6C">
        <w:rPr>
          <w:rFonts w:ascii="Arial" w:eastAsiaTheme="minorEastAsia" w:hAnsi="Arial" w:cs="Arial"/>
          <w:sz w:val="22"/>
          <w:szCs w:val="22"/>
          <w:lang w:eastAsia="zh-CN"/>
        </w:rPr>
        <w:t xml:space="preserve"> the selected beam to target cell, then target cell can start to send </w:t>
      </w:r>
      <w:r w:rsidR="002B035B">
        <w:rPr>
          <w:rFonts w:ascii="Arial" w:eastAsiaTheme="minorEastAsia" w:hAnsi="Arial" w:cs="Arial" w:hint="eastAsia"/>
          <w:sz w:val="22"/>
          <w:szCs w:val="22"/>
          <w:lang w:eastAsia="zh-CN"/>
        </w:rPr>
        <w:t xml:space="preserve">PDCCH scheduling </w:t>
      </w:r>
      <w:r w:rsidR="00DE3B9F" w:rsidRPr="00973A6C">
        <w:rPr>
          <w:rFonts w:ascii="Arial" w:eastAsiaTheme="minorEastAsia" w:hAnsi="Arial" w:cs="Arial"/>
          <w:sz w:val="22"/>
          <w:szCs w:val="22"/>
          <w:lang w:eastAsia="zh-CN"/>
        </w:rPr>
        <w:t>the UL grant on the corresponding beam.</w:t>
      </w:r>
      <w:r w:rsidR="00DE3B9F">
        <w:rPr>
          <w:rFonts w:ascii="Arial" w:eastAsiaTheme="minorEastAsia" w:hAnsi="Arial" w:cs="Arial" w:hint="eastAsia"/>
          <w:sz w:val="22"/>
          <w:szCs w:val="22"/>
          <w:lang w:eastAsia="zh-CN"/>
        </w:rPr>
        <w:t xml:space="preserve"> I</w:t>
      </w:r>
      <w:r w:rsidR="00DE3B9F" w:rsidRPr="00973A6C">
        <w:rPr>
          <w:rFonts w:ascii="Arial" w:eastAsiaTheme="minorEastAsia" w:hAnsi="Arial" w:cs="Arial"/>
          <w:sz w:val="22"/>
          <w:szCs w:val="22"/>
          <w:lang w:eastAsia="zh-CN"/>
        </w:rPr>
        <w:t>t is simple for intra-DU case</w:t>
      </w:r>
      <w:r w:rsidR="00785C21">
        <w:rPr>
          <w:rFonts w:ascii="Arial" w:eastAsiaTheme="minorEastAsia" w:hAnsi="Arial" w:cs="Arial" w:hint="eastAsia"/>
          <w:sz w:val="22"/>
          <w:szCs w:val="22"/>
          <w:lang w:eastAsia="zh-CN"/>
        </w:rPr>
        <w:t xml:space="preserve"> but</w:t>
      </w:r>
      <w:r w:rsidR="00DE3B9F" w:rsidRPr="00973A6C">
        <w:rPr>
          <w:rFonts w:ascii="Arial" w:eastAsiaTheme="minorEastAsia" w:hAnsi="Arial" w:cs="Arial"/>
          <w:sz w:val="22"/>
          <w:szCs w:val="22"/>
          <w:lang w:eastAsia="zh-CN"/>
        </w:rPr>
        <w:t xml:space="preserve"> </w:t>
      </w:r>
      <w:r w:rsidR="00785C21">
        <w:rPr>
          <w:rFonts w:ascii="Arial" w:eastAsiaTheme="minorEastAsia" w:hAnsi="Arial" w:cs="Arial" w:hint="eastAsia"/>
          <w:sz w:val="22"/>
          <w:szCs w:val="22"/>
          <w:lang w:eastAsia="zh-CN"/>
        </w:rPr>
        <w:t>f</w:t>
      </w:r>
      <w:r w:rsidR="00DE3B9F" w:rsidRPr="00973A6C">
        <w:rPr>
          <w:rFonts w:ascii="Arial" w:eastAsiaTheme="minorEastAsia" w:hAnsi="Arial" w:cs="Arial"/>
          <w:sz w:val="22"/>
          <w:szCs w:val="22"/>
          <w:lang w:eastAsia="zh-CN"/>
        </w:rPr>
        <w:t>or inter-DU case, the serving DU</w:t>
      </w:r>
      <w:r w:rsidR="00DE3B9F">
        <w:rPr>
          <w:rFonts w:ascii="Arial" w:eastAsiaTheme="minorEastAsia" w:hAnsi="Arial" w:cs="Arial" w:hint="eastAsia"/>
          <w:sz w:val="22"/>
          <w:szCs w:val="22"/>
          <w:lang w:eastAsia="zh-CN"/>
        </w:rPr>
        <w:t xml:space="preserve"> needs to</w:t>
      </w:r>
      <w:r w:rsidR="00DE3B9F" w:rsidRPr="00973A6C">
        <w:rPr>
          <w:rFonts w:ascii="Arial" w:eastAsiaTheme="minorEastAsia" w:hAnsi="Arial" w:cs="Arial"/>
          <w:sz w:val="22"/>
          <w:szCs w:val="22"/>
          <w:lang w:eastAsia="zh-CN"/>
        </w:rPr>
        <w:t xml:space="preserve"> inform the other DU about the TCI state that the UE will be </w:t>
      </w:r>
      <w:r w:rsidR="00DE3B9F">
        <w:rPr>
          <w:rFonts w:ascii="Arial" w:eastAsiaTheme="minorEastAsia" w:hAnsi="Arial" w:cs="Arial"/>
          <w:sz w:val="22"/>
          <w:szCs w:val="22"/>
          <w:lang w:eastAsia="zh-CN"/>
        </w:rPr>
        <w:t>using for monitoring the PDCCH</w:t>
      </w:r>
      <w:r w:rsidR="00DE3B9F">
        <w:rPr>
          <w:rFonts w:ascii="Arial" w:eastAsiaTheme="minorEastAsia" w:hAnsi="Arial" w:cs="Arial" w:hint="eastAsia"/>
          <w:sz w:val="22"/>
          <w:szCs w:val="22"/>
          <w:lang w:eastAsia="zh-CN"/>
        </w:rPr>
        <w:t>.</w:t>
      </w:r>
      <w:r w:rsidR="00EC6F7A">
        <w:rPr>
          <w:rFonts w:ascii="Arial" w:eastAsiaTheme="minorEastAsia" w:hAnsi="Arial" w:cs="Arial" w:hint="eastAsia"/>
          <w:sz w:val="22"/>
          <w:szCs w:val="22"/>
          <w:lang w:eastAsia="zh-CN"/>
        </w:rPr>
        <w:t xml:space="preserve"> S</w:t>
      </w:r>
      <w:r w:rsidR="00DE3B9F">
        <w:rPr>
          <w:rFonts w:ascii="Arial" w:eastAsiaTheme="minorEastAsia" w:hAnsi="Arial" w:cs="Arial" w:hint="eastAsia"/>
          <w:sz w:val="22"/>
          <w:szCs w:val="22"/>
          <w:lang w:eastAsia="zh-CN"/>
        </w:rPr>
        <w:t>o the additional F1AP</w:t>
      </w:r>
      <w:r w:rsidR="00DE3B9F">
        <w:rPr>
          <w:rFonts w:ascii="Arial" w:eastAsiaTheme="minorEastAsia" w:hAnsi="Arial" w:cs="Arial"/>
          <w:sz w:val="22"/>
          <w:szCs w:val="22"/>
          <w:lang w:eastAsia="zh-CN"/>
        </w:rPr>
        <w:t xml:space="preserve"> signaling</w:t>
      </w:r>
      <w:r w:rsidR="00DE3B9F">
        <w:rPr>
          <w:rFonts w:ascii="Arial" w:eastAsiaTheme="minorEastAsia" w:hAnsi="Arial" w:cs="Arial" w:hint="eastAsia"/>
          <w:sz w:val="22"/>
          <w:szCs w:val="22"/>
          <w:lang w:eastAsia="zh-CN"/>
        </w:rPr>
        <w:t xml:space="preserve"> is needed</w:t>
      </w:r>
      <w:r w:rsidR="004E63ED">
        <w:rPr>
          <w:rFonts w:ascii="Arial" w:eastAsiaTheme="minorEastAsia" w:hAnsi="Arial" w:cs="Arial" w:hint="eastAsia"/>
          <w:sz w:val="22"/>
          <w:szCs w:val="22"/>
          <w:lang w:eastAsia="zh-CN"/>
        </w:rPr>
        <w:t xml:space="preserve"> as mentioned above</w:t>
      </w:r>
      <w:r w:rsidR="00DE3B9F">
        <w:rPr>
          <w:rFonts w:ascii="Arial" w:eastAsiaTheme="minorEastAsia" w:hAnsi="Arial" w:cs="Arial" w:hint="eastAsia"/>
          <w:sz w:val="22"/>
          <w:szCs w:val="22"/>
          <w:lang w:eastAsia="zh-CN"/>
        </w:rPr>
        <w:t>.</w:t>
      </w:r>
    </w:p>
    <w:p w:rsidR="00DE3B9F" w:rsidRPr="002E5825" w:rsidRDefault="00DE3B9F" w:rsidP="00485BCC">
      <w:pPr>
        <w:pStyle w:val="a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A concern may be raised on the delay caused by </w:t>
      </w:r>
      <w:r>
        <w:rPr>
          <w:rFonts w:ascii="Arial" w:eastAsiaTheme="minorEastAsia" w:hAnsi="Arial" w:cs="Arial"/>
          <w:sz w:val="22"/>
          <w:szCs w:val="22"/>
          <w:lang w:eastAsia="zh-CN"/>
        </w:rPr>
        <w:t>additional</w:t>
      </w:r>
      <w:r>
        <w:rPr>
          <w:rFonts w:ascii="Arial" w:eastAsiaTheme="minorEastAsia" w:hAnsi="Arial" w:cs="Arial" w:hint="eastAsia"/>
          <w:sz w:val="22"/>
          <w:szCs w:val="22"/>
          <w:lang w:eastAsia="zh-CN"/>
        </w:rPr>
        <w:t xml:space="preserve"> F1AP </w:t>
      </w:r>
      <w:r>
        <w:rPr>
          <w:rFonts w:ascii="Arial" w:eastAsiaTheme="minorEastAsia" w:hAnsi="Arial" w:cs="Arial"/>
          <w:sz w:val="22"/>
          <w:szCs w:val="22"/>
          <w:lang w:eastAsia="zh-CN"/>
        </w:rPr>
        <w:t>signaling</w:t>
      </w:r>
      <w:r>
        <w:rPr>
          <w:rFonts w:ascii="Arial" w:eastAsiaTheme="minorEastAsia" w:hAnsi="Arial" w:cs="Arial" w:hint="eastAsia"/>
          <w:sz w:val="22"/>
          <w:szCs w:val="22"/>
          <w:lang w:eastAsia="zh-CN"/>
        </w:rPr>
        <w:t xml:space="preserve">, but it is worth to </w:t>
      </w:r>
      <w:r>
        <w:rPr>
          <w:rFonts w:ascii="Arial" w:eastAsiaTheme="minorEastAsia" w:hAnsi="Arial" w:cs="Arial"/>
          <w:sz w:val="22"/>
          <w:szCs w:val="22"/>
          <w:lang w:eastAsia="zh-CN"/>
        </w:rPr>
        <w:t>note</w:t>
      </w:r>
      <w:r>
        <w:rPr>
          <w:rFonts w:ascii="Arial" w:eastAsiaTheme="minorEastAsia" w:hAnsi="Arial" w:cs="Arial" w:hint="eastAsia"/>
          <w:sz w:val="22"/>
          <w:szCs w:val="22"/>
          <w:lang w:eastAsia="zh-CN"/>
        </w:rPr>
        <w:t xml:space="preserve"> that the UE processing of the LTM cell switch command and the F1AP </w:t>
      </w:r>
      <w:r>
        <w:rPr>
          <w:rFonts w:ascii="Arial" w:eastAsiaTheme="minorEastAsia" w:hAnsi="Arial" w:cs="Arial"/>
          <w:sz w:val="22"/>
          <w:szCs w:val="22"/>
          <w:lang w:eastAsia="zh-CN"/>
        </w:rPr>
        <w:t>signaling</w:t>
      </w:r>
      <w:r>
        <w:rPr>
          <w:rFonts w:ascii="Arial" w:eastAsiaTheme="minorEastAsia" w:hAnsi="Arial" w:cs="Arial" w:hint="eastAsia"/>
          <w:sz w:val="22"/>
          <w:szCs w:val="22"/>
          <w:lang w:eastAsia="zh-CN"/>
        </w:rPr>
        <w:t xml:space="preserve"> are performed in </w:t>
      </w:r>
      <w:r>
        <w:rPr>
          <w:rFonts w:ascii="Arial" w:eastAsiaTheme="minorEastAsia" w:hAnsi="Arial" w:cs="Arial"/>
          <w:sz w:val="22"/>
          <w:szCs w:val="22"/>
          <w:lang w:eastAsia="zh-CN"/>
        </w:rPr>
        <w:t>parallel</w:t>
      </w:r>
      <w:r>
        <w:rPr>
          <w:rFonts w:ascii="Arial" w:eastAsiaTheme="minorEastAsia" w:hAnsi="Arial" w:cs="Arial" w:hint="eastAsia"/>
          <w:sz w:val="22"/>
          <w:szCs w:val="22"/>
          <w:lang w:eastAsia="zh-CN"/>
        </w:rPr>
        <w:t>.</w:t>
      </w:r>
      <w:r w:rsidR="00785C21">
        <w:rPr>
          <w:rFonts w:ascii="Arial" w:eastAsiaTheme="minorEastAsia" w:hAnsi="Arial" w:cs="Arial" w:hint="eastAsia"/>
          <w:sz w:val="22"/>
          <w:szCs w:val="22"/>
          <w:lang w:eastAsia="zh-CN"/>
        </w:rPr>
        <w:t xml:space="preserve"> </w:t>
      </w:r>
      <w:r w:rsidRPr="002E5825">
        <w:rPr>
          <w:rFonts w:ascii="Arial" w:eastAsiaTheme="minorEastAsia" w:hAnsi="Arial" w:cs="Arial"/>
          <w:sz w:val="22"/>
          <w:szCs w:val="22"/>
          <w:lang w:eastAsia="zh-CN"/>
        </w:rPr>
        <w:t>And according to the latency model as already captured in stage</w:t>
      </w:r>
      <w:r w:rsidRPr="002E5825">
        <w:rPr>
          <w:rFonts w:ascii="Arial" w:eastAsiaTheme="minorEastAsia" w:hAnsi="Arial" w:cs="Arial" w:hint="eastAsia"/>
          <w:sz w:val="22"/>
          <w:szCs w:val="22"/>
          <w:lang w:eastAsia="zh-CN"/>
        </w:rPr>
        <w:t>-</w:t>
      </w:r>
      <w:r w:rsidRPr="002E5825">
        <w:rPr>
          <w:rFonts w:ascii="Arial" w:eastAsiaTheme="minorEastAsia" w:hAnsi="Arial" w:cs="Arial"/>
          <w:sz w:val="22"/>
          <w:szCs w:val="22"/>
          <w:lang w:eastAsia="zh-CN"/>
        </w:rPr>
        <w:t xml:space="preserve">2 </w:t>
      </w:r>
      <w:r w:rsidRPr="002E5825">
        <w:rPr>
          <w:rFonts w:ascii="Arial" w:eastAsiaTheme="minorEastAsia" w:hAnsi="Arial" w:cs="Arial" w:hint="eastAsia"/>
          <w:sz w:val="22"/>
          <w:szCs w:val="22"/>
          <w:lang w:eastAsia="zh-CN"/>
        </w:rPr>
        <w:t xml:space="preserve">running </w:t>
      </w:r>
      <w:r w:rsidRPr="002E5825">
        <w:rPr>
          <w:rFonts w:ascii="Arial" w:eastAsiaTheme="minorEastAsia" w:hAnsi="Arial" w:cs="Arial"/>
          <w:sz w:val="22"/>
          <w:szCs w:val="22"/>
          <w:lang w:eastAsia="zh-CN"/>
        </w:rPr>
        <w:t>CR</w:t>
      </w:r>
      <w:r w:rsidRPr="002E5825">
        <w:rPr>
          <w:rFonts w:ascii="Arial" w:eastAsiaTheme="minorEastAsia" w:hAnsi="Arial" w:cs="Arial" w:hint="eastAsia"/>
          <w:sz w:val="22"/>
          <w:szCs w:val="22"/>
          <w:lang w:eastAsia="zh-CN"/>
        </w:rPr>
        <w:t xml:space="preserve"> [</w:t>
      </w:r>
      <w:r w:rsidR="00E71FA9">
        <w:rPr>
          <w:rFonts w:ascii="Arial" w:eastAsiaTheme="minorEastAsia" w:hAnsi="Arial" w:cs="Arial" w:hint="eastAsia"/>
          <w:sz w:val="22"/>
          <w:szCs w:val="22"/>
          <w:lang w:eastAsia="zh-CN"/>
        </w:rPr>
        <w:t>3</w:t>
      </w:r>
      <w:r w:rsidRPr="002E5825">
        <w:rPr>
          <w:rFonts w:ascii="Arial" w:eastAsiaTheme="minorEastAsia" w:hAnsi="Arial" w:cs="Arial" w:hint="eastAsia"/>
          <w:sz w:val="22"/>
          <w:szCs w:val="22"/>
          <w:lang w:eastAsia="zh-CN"/>
        </w:rPr>
        <w:t>]</w:t>
      </w:r>
      <w:r w:rsidRPr="002E5825">
        <w:rPr>
          <w:rFonts w:ascii="Arial" w:eastAsiaTheme="minorEastAsia" w:hAnsi="Arial" w:cs="Arial"/>
          <w:sz w:val="22"/>
          <w:szCs w:val="22"/>
          <w:lang w:eastAsia="zh-CN"/>
        </w:rPr>
        <w:t xml:space="preserve">, anyway the </w:t>
      </w:r>
      <w:proofErr w:type="spellStart"/>
      <w:r w:rsidRPr="002E5825">
        <w:rPr>
          <w:rFonts w:ascii="Arial" w:eastAsiaTheme="minorEastAsia" w:hAnsi="Arial" w:cs="Arial"/>
          <w:sz w:val="22"/>
          <w:szCs w:val="22"/>
          <w:lang w:eastAsia="zh-CN"/>
        </w:rPr>
        <w:t>Tcmd</w:t>
      </w:r>
      <w:proofErr w:type="spellEnd"/>
      <w:r w:rsidRPr="002E5825">
        <w:rPr>
          <w:rFonts w:ascii="Arial" w:eastAsiaTheme="minorEastAsia" w:hAnsi="Arial" w:cs="Arial"/>
          <w:sz w:val="22"/>
          <w:szCs w:val="22"/>
          <w:lang w:eastAsia="zh-CN"/>
        </w:rPr>
        <w:t xml:space="preserve">, Tprocessing,2, and the possible DL synchronization time is needed before UE to start the first uplink transmission, i.e., the </w:t>
      </w:r>
      <w:proofErr w:type="spellStart"/>
      <w:r w:rsidRPr="002E5825">
        <w:rPr>
          <w:rFonts w:ascii="Arial" w:eastAsiaTheme="minorEastAsia" w:hAnsi="Arial" w:cs="Arial"/>
          <w:sz w:val="22"/>
          <w:szCs w:val="22"/>
          <w:lang w:eastAsia="zh-CN"/>
        </w:rPr>
        <w:t>Tcmd</w:t>
      </w:r>
      <w:proofErr w:type="spellEnd"/>
      <w:r w:rsidRPr="002E5825">
        <w:rPr>
          <w:rFonts w:ascii="Arial" w:eastAsiaTheme="minorEastAsia" w:hAnsi="Arial" w:cs="Arial"/>
          <w:sz w:val="22"/>
          <w:szCs w:val="22"/>
          <w:lang w:eastAsia="zh-CN"/>
        </w:rPr>
        <w:t xml:space="preserve"> is up to 5ms, uncertainty Tprocessing,2 where the time plus the Tprocessing,1 up to 20ms for intra-FR, 40ms for inter-FR. </w:t>
      </w:r>
    </w:p>
    <w:p w:rsidR="00DE3B9F" w:rsidRDefault="00DE3B9F" w:rsidP="00485BCC">
      <w:pPr>
        <w:jc w:val="both"/>
        <w:rPr>
          <w:sz w:val="24"/>
        </w:rPr>
      </w:pPr>
    </w:p>
    <w:p w:rsidR="00DE3B9F" w:rsidRDefault="00DE3B9F" w:rsidP="00485BCC">
      <w:pPr>
        <w:jc w:val="both"/>
        <w:rPr>
          <w:sz w:val="21"/>
          <w:szCs w:val="21"/>
        </w:rPr>
      </w:pPr>
      <w:r>
        <w:rPr>
          <w:noProof/>
          <w:lang w:eastAsia="zh-CN"/>
        </w:rPr>
        <w:drawing>
          <wp:inline distT="0" distB="0" distL="0" distR="0" wp14:anchorId="62444F31" wp14:editId="719F0528">
            <wp:extent cx="5676595" cy="1535743"/>
            <wp:effectExtent l="0" t="0" r="635" b="0"/>
            <wp:docPr id="1" name="图片 1" descr="说明: 说明: 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说明: Timeline&#10;&#10;Description automatically generated with low confidence"/>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676633" cy="1535753"/>
                    </a:xfrm>
                    <a:prstGeom prst="rect">
                      <a:avLst/>
                    </a:prstGeom>
                    <a:noFill/>
                    <a:ln>
                      <a:noFill/>
                    </a:ln>
                  </pic:spPr>
                </pic:pic>
              </a:graphicData>
            </a:graphic>
          </wp:inline>
        </w:drawing>
      </w:r>
    </w:p>
    <w:p w:rsidR="00DE3B9F" w:rsidRPr="007F3AA8" w:rsidRDefault="00DE3B9F" w:rsidP="00485BCC">
      <w:pPr>
        <w:pStyle w:val="a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Therefore, the time used for the </w:t>
      </w:r>
      <w:r>
        <w:rPr>
          <w:rFonts w:ascii="Arial" w:eastAsiaTheme="minorEastAsia" w:hAnsi="Arial" w:cs="Arial"/>
          <w:sz w:val="22"/>
          <w:szCs w:val="22"/>
          <w:lang w:eastAsia="zh-CN"/>
        </w:rPr>
        <w:t>additional</w:t>
      </w:r>
      <w:r>
        <w:rPr>
          <w:rFonts w:ascii="Arial" w:eastAsiaTheme="minorEastAsia" w:hAnsi="Arial" w:cs="Arial" w:hint="eastAsia"/>
          <w:sz w:val="22"/>
          <w:szCs w:val="22"/>
          <w:lang w:eastAsia="zh-CN"/>
        </w:rPr>
        <w:t xml:space="preserve"> F1AP </w:t>
      </w:r>
      <w:r>
        <w:rPr>
          <w:rFonts w:ascii="Arial" w:eastAsiaTheme="minorEastAsia" w:hAnsi="Arial" w:cs="Arial"/>
          <w:sz w:val="22"/>
          <w:szCs w:val="22"/>
          <w:lang w:eastAsia="zh-CN"/>
        </w:rPr>
        <w:t>signaling</w:t>
      </w:r>
      <w:r>
        <w:rPr>
          <w:rFonts w:ascii="Arial" w:eastAsiaTheme="minorEastAsia" w:hAnsi="Arial" w:cs="Arial" w:hint="eastAsia"/>
          <w:sz w:val="22"/>
          <w:szCs w:val="22"/>
          <w:lang w:eastAsia="zh-CN"/>
        </w:rPr>
        <w:t xml:space="preserve"> does not really contribute to the LTM latency.</w:t>
      </w:r>
      <w:r w:rsidR="00CF3C6D">
        <w:rPr>
          <w:rFonts w:ascii="Arial" w:eastAsiaTheme="minorEastAsia" w:hAnsi="Arial" w:cs="Arial" w:hint="eastAsia"/>
          <w:sz w:val="22"/>
          <w:szCs w:val="22"/>
          <w:lang w:eastAsia="zh-CN"/>
        </w:rPr>
        <w:t xml:space="preserve"> It is workable to </w:t>
      </w:r>
      <w:r w:rsidR="00CF3C6D">
        <w:rPr>
          <w:rFonts w:ascii="Arial" w:eastAsiaTheme="minorEastAsia" w:hAnsi="Arial" w:cs="Arial"/>
          <w:sz w:val="22"/>
          <w:szCs w:val="22"/>
          <w:lang w:eastAsia="zh-CN"/>
        </w:rPr>
        <w:t>schedule</w:t>
      </w:r>
      <w:r w:rsidR="00CF3C6D">
        <w:rPr>
          <w:rFonts w:ascii="Arial" w:eastAsiaTheme="minorEastAsia" w:hAnsi="Arial" w:cs="Arial" w:hint="eastAsia"/>
          <w:sz w:val="22"/>
          <w:szCs w:val="22"/>
          <w:lang w:eastAsia="zh-CN"/>
        </w:rPr>
        <w:t xml:space="preserve"> </w:t>
      </w:r>
      <w:r w:rsidR="00CF3C6D" w:rsidRPr="00CF3C6D">
        <w:rPr>
          <w:rFonts w:ascii="Arial" w:eastAsiaTheme="minorEastAsia" w:hAnsi="Arial" w:cs="Arial"/>
          <w:bCs/>
          <w:sz w:val="22"/>
          <w:szCs w:val="22"/>
          <w:lang w:eastAsia="zh-CN"/>
        </w:rPr>
        <w:t>dynamically</w:t>
      </w:r>
      <w:r w:rsidR="00CF3C6D" w:rsidRPr="00DE3B9F">
        <w:rPr>
          <w:rFonts w:ascii="Arial" w:eastAsiaTheme="minorEastAsia" w:hAnsi="Arial" w:cs="Arial"/>
          <w:b/>
          <w:bCs/>
          <w:sz w:val="22"/>
          <w:szCs w:val="22"/>
          <w:lang w:eastAsia="zh-CN"/>
        </w:rPr>
        <w:t xml:space="preserve"> </w:t>
      </w:r>
      <w:r w:rsidR="00CF3C6D">
        <w:rPr>
          <w:rFonts w:ascii="Arial" w:eastAsiaTheme="minorEastAsia" w:hAnsi="Arial" w:cs="Arial" w:hint="eastAsia"/>
          <w:sz w:val="22"/>
          <w:szCs w:val="22"/>
          <w:lang w:eastAsia="zh-CN"/>
        </w:rPr>
        <w:t xml:space="preserve">the UL grant </w:t>
      </w:r>
      <w:r w:rsidR="00CF3C6D" w:rsidRPr="00CF3C6D">
        <w:rPr>
          <w:rFonts w:ascii="Arial" w:eastAsiaTheme="minorEastAsia" w:hAnsi="Arial" w:cs="Arial"/>
          <w:sz w:val="22"/>
          <w:szCs w:val="22"/>
          <w:lang w:eastAsia="zh-CN"/>
        </w:rPr>
        <w:t>for the first UL transmission</w:t>
      </w:r>
      <w:r w:rsidR="00CF3C6D">
        <w:rPr>
          <w:rFonts w:ascii="Arial" w:eastAsiaTheme="minorEastAsia" w:hAnsi="Arial" w:cs="Arial" w:hint="eastAsia"/>
          <w:sz w:val="22"/>
          <w:szCs w:val="22"/>
          <w:lang w:eastAsia="zh-CN"/>
        </w:rPr>
        <w:t xml:space="preserve"> on the target cell.</w:t>
      </w:r>
    </w:p>
    <w:p w:rsidR="003F16D3" w:rsidRDefault="003F16D3" w:rsidP="00980A1C">
      <w:pPr>
        <w:pStyle w:val="a0"/>
        <w:spacing w:before="240" w:after="50"/>
        <w:rPr>
          <w:rFonts w:ascii="Arial" w:eastAsiaTheme="minorEastAsia" w:hAnsi="Arial" w:cs="Arial"/>
          <w:b/>
          <w:bCs/>
          <w:sz w:val="22"/>
          <w:szCs w:val="22"/>
          <w:lang w:eastAsia="zh-CN"/>
        </w:rPr>
      </w:pPr>
      <w:r w:rsidRPr="00DE3B9F">
        <w:rPr>
          <w:rFonts w:ascii="Arial" w:hAnsi="Arial" w:cs="Arial"/>
          <w:b/>
          <w:bCs/>
          <w:sz w:val="22"/>
          <w:szCs w:val="22"/>
        </w:rPr>
        <w:lastRenderedPageBreak/>
        <w:t xml:space="preserve">Proposal </w:t>
      </w:r>
      <w:r w:rsidR="008D5ECA">
        <w:rPr>
          <w:rFonts w:ascii="Arial" w:eastAsiaTheme="minorEastAsia" w:hAnsi="Arial" w:cs="Arial" w:hint="eastAsia"/>
          <w:b/>
          <w:bCs/>
          <w:sz w:val="22"/>
          <w:szCs w:val="22"/>
          <w:lang w:eastAsia="zh-CN"/>
        </w:rPr>
        <w:t>1</w:t>
      </w:r>
      <w:r w:rsidR="002C795E">
        <w:rPr>
          <w:rFonts w:ascii="Arial" w:eastAsiaTheme="minorEastAsia" w:hAnsi="Arial" w:cs="Arial" w:hint="eastAsia"/>
          <w:b/>
          <w:bCs/>
          <w:sz w:val="22"/>
          <w:szCs w:val="22"/>
          <w:lang w:eastAsia="zh-CN"/>
        </w:rPr>
        <w:t>0</w:t>
      </w:r>
      <w:r w:rsidRPr="00DE3B9F">
        <w:rPr>
          <w:rFonts w:ascii="Arial" w:hAnsi="Arial" w:cs="Arial"/>
          <w:b/>
          <w:bCs/>
          <w:sz w:val="22"/>
          <w:szCs w:val="22"/>
        </w:rPr>
        <w:t xml:space="preserve">: </w:t>
      </w:r>
      <w:r w:rsidRPr="00DD7D8E">
        <w:rPr>
          <w:rFonts w:ascii="Arial" w:hAnsi="Arial" w:cs="Arial" w:hint="eastAsia"/>
          <w:b/>
          <w:bCs/>
          <w:sz w:val="22"/>
          <w:szCs w:val="22"/>
        </w:rPr>
        <w:t>For RACH-less LTM</w:t>
      </w:r>
      <w:r>
        <w:rPr>
          <w:rFonts w:ascii="Arial" w:eastAsiaTheme="minorEastAsia" w:hAnsi="Arial" w:cs="Arial" w:hint="eastAsia"/>
          <w:b/>
          <w:bCs/>
          <w:sz w:val="22"/>
          <w:szCs w:val="22"/>
          <w:lang w:eastAsia="zh-CN"/>
        </w:rPr>
        <w:t>, t</w:t>
      </w:r>
      <w:r w:rsidRPr="00DE3B9F">
        <w:rPr>
          <w:rFonts w:ascii="Arial" w:hAnsi="Arial" w:cs="Arial"/>
          <w:b/>
          <w:bCs/>
          <w:sz w:val="22"/>
          <w:szCs w:val="22"/>
        </w:rPr>
        <w:t>he UL grant for the first UL transmission</w:t>
      </w:r>
      <w:r w:rsidRPr="00DE3B9F">
        <w:rPr>
          <w:rFonts w:ascii="Arial" w:eastAsiaTheme="minorEastAsia" w:hAnsi="Arial" w:cs="Arial"/>
          <w:b/>
          <w:bCs/>
          <w:sz w:val="22"/>
          <w:szCs w:val="22"/>
          <w:lang w:eastAsia="zh-CN"/>
        </w:rPr>
        <w:t xml:space="preserve"> </w:t>
      </w:r>
      <w:r w:rsidRPr="00DE3B9F">
        <w:rPr>
          <w:rFonts w:ascii="Arial" w:eastAsiaTheme="minorEastAsia" w:hAnsi="Arial" w:cs="Arial" w:hint="eastAsia"/>
          <w:b/>
          <w:bCs/>
          <w:sz w:val="22"/>
          <w:szCs w:val="22"/>
          <w:lang w:eastAsia="zh-CN"/>
        </w:rPr>
        <w:t xml:space="preserve">can be </w:t>
      </w:r>
      <w:r w:rsidRPr="00DE3B9F">
        <w:rPr>
          <w:rFonts w:ascii="Arial" w:eastAsiaTheme="minorEastAsia" w:hAnsi="Arial" w:cs="Arial"/>
          <w:b/>
          <w:bCs/>
          <w:sz w:val="22"/>
          <w:szCs w:val="22"/>
          <w:lang w:eastAsia="zh-CN"/>
        </w:rPr>
        <w:t xml:space="preserve">scheduled dynamically on the target cell </w:t>
      </w:r>
      <w:r>
        <w:rPr>
          <w:rFonts w:ascii="Arial" w:eastAsiaTheme="minorEastAsia" w:hAnsi="Arial" w:cs="Arial" w:hint="eastAsia"/>
          <w:b/>
          <w:bCs/>
          <w:sz w:val="22"/>
          <w:szCs w:val="22"/>
          <w:lang w:eastAsia="zh-CN"/>
        </w:rPr>
        <w:t>upon LTM execution</w:t>
      </w:r>
      <w:r w:rsidRPr="00DE3B9F">
        <w:rPr>
          <w:rFonts w:ascii="Arial" w:eastAsiaTheme="minorEastAsia" w:hAnsi="Arial" w:cs="Arial"/>
          <w:b/>
          <w:bCs/>
          <w:sz w:val="22"/>
          <w:szCs w:val="22"/>
          <w:lang w:eastAsia="zh-CN"/>
        </w:rPr>
        <w:t>.</w:t>
      </w:r>
    </w:p>
    <w:p w:rsidR="00CB5E64" w:rsidRDefault="00CB5E64" w:rsidP="003F16D3">
      <w:pPr>
        <w:pStyle w:val="a0"/>
        <w:spacing w:before="50" w:after="50"/>
        <w:rPr>
          <w:rFonts w:ascii="Arial" w:eastAsiaTheme="minorEastAsia" w:hAnsi="Arial" w:cs="Arial"/>
          <w:b/>
          <w:bCs/>
          <w:sz w:val="22"/>
          <w:szCs w:val="22"/>
          <w:lang w:eastAsia="zh-CN"/>
        </w:rPr>
      </w:pPr>
    </w:p>
    <w:p w:rsidR="004C2083" w:rsidRPr="007C32DB" w:rsidRDefault="00CB5E64" w:rsidP="007C32DB">
      <w:pPr>
        <w:pStyle w:val="20"/>
        <w:jc w:val="both"/>
        <w:rPr>
          <w:rFonts w:eastAsiaTheme="minorEastAsia"/>
          <w:u w:val="single"/>
        </w:rPr>
      </w:pPr>
      <w:r w:rsidRPr="00CB5E64">
        <w:rPr>
          <w:rFonts w:eastAsiaTheme="minorEastAsia" w:hint="eastAsia"/>
          <w:sz w:val="22"/>
          <w:szCs w:val="22"/>
        </w:rPr>
        <w:t>H</w:t>
      </w:r>
      <w:r w:rsidRPr="00CB5E64">
        <w:rPr>
          <w:rFonts w:eastAsiaTheme="minorEastAsia"/>
          <w:sz w:val="22"/>
          <w:szCs w:val="22"/>
        </w:rPr>
        <w:t>ow UE determines the successful reception of its first UL data by NW</w:t>
      </w:r>
    </w:p>
    <w:p w:rsidR="004C2083" w:rsidRDefault="004C2083" w:rsidP="007C32DB">
      <w:pPr>
        <w:pStyle w:val="a0"/>
        <w:spacing w:before="240" w:after="50"/>
        <w:rPr>
          <w:rFonts w:ascii="Arial" w:eastAsiaTheme="minorEastAsia" w:hAnsi="Arial" w:cs="Arial"/>
          <w:sz w:val="22"/>
          <w:szCs w:val="22"/>
          <w:lang w:eastAsia="zh-CN"/>
        </w:rPr>
      </w:pPr>
      <w:r>
        <w:rPr>
          <w:rFonts w:ascii="Arial" w:eastAsiaTheme="minorEastAsia" w:hAnsi="Arial" w:cs="Arial" w:hint="eastAsia"/>
          <w:sz w:val="22"/>
          <w:szCs w:val="22"/>
          <w:lang w:eastAsia="zh-CN"/>
        </w:rPr>
        <w:t>In last meeting, it is agreed that,</w:t>
      </w:r>
    </w:p>
    <w:tbl>
      <w:tblPr>
        <w:tblStyle w:val="a7"/>
        <w:tblW w:w="0" w:type="auto"/>
        <w:tblLook w:val="04A0" w:firstRow="1" w:lastRow="0" w:firstColumn="1" w:lastColumn="0" w:noHBand="0" w:noVBand="1"/>
      </w:tblPr>
      <w:tblGrid>
        <w:gridCol w:w="9286"/>
      </w:tblGrid>
      <w:tr w:rsidR="004C2083" w:rsidTr="004C2083">
        <w:tc>
          <w:tcPr>
            <w:tcW w:w="9286" w:type="dxa"/>
          </w:tcPr>
          <w:p w:rsidR="004C2083" w:rsidRPr="004C2083" w:rsidRDefault="004C2083" w:rsidP="004C2083">
            <w:pPr>
              <w:pStyle w:val="Agreement"/>
            </w:pPr>
            <w:r>
              <w:t>For RACH-less LTM, the UE considers that LTM execution procedure is successfully complete when the UE determines the NW has successfully received its first UL data.</w:t>
            </w:r>
          </w:p>
        </w:tc>
      </w:tr>
    </w:tbl>
    <w:p w:rsidR="00CB5E64" w:rsidRPr="004C2083" w:rsidRDefault="004C2083" w:rsidP="007C32DB">
      <w:pPr>
        <w:pStyle w:val="a0"/>
        <w:spacing w:before="240" w:after="50"/>
        <w:rPr>
          <w:rFonts w:ascii="Arial" w:eastAsiaTheme="minorEastAsia" w:hAnsi="Arial" w:cs="Arial"/>
          <w:sz w:val="22"/>
          <w:szCs w:val="22"/>
          <w:lang w:eastAsia="zh-CN"/>
        </w:rPr>
      </w:pPr>
      <w:r>
        <w:rPr>
          <w:rFonts w:ascii="Arial" w:eastAsiaTheme="minorEastAsia" w:hAnsi="Arial" w:cs="Arial" w:hint="eastAsia"/>
          <w:sz w:val="22"/>
          <w:szCs w:val="22"/>
          <w:lang w:eastAsia="zh-CN"/>
        </w:rPr>
        <w:t>Then during the offline [</w:t>
      </w:r>
      <w:r>
        <w:rPr>
          <w:sz w:val="22"/>
          <w:lang w:val="en-GB"/>
        </w:rPr>
        <w:t>R2-2304214</w:t>
      </w:r>
      <w:r>
        <w:rPr>
          <w:rFonts w:ascii="Arial" w:eastAsiaTheme="minorEastAsia" w:hAnsi="Arial" w:cs="Arial" w:hint="eastAsia"/>
          <w:sz w:val="22"/>
          <w:szCs w:val="22"/>
          <w:lang w:eastAsia="zh-CN"/>
        </w:rPr>
        <w:t>],</w:t>
      </w:r>
      <w:r w:rsidR="007C32DB">
        <w:rPr>
          <w:rFonts w:ascii="Arial" w:eastAsiaTheme="minorEastAsia" w:hAnsi="Arial" w:cs="Arial" w:hint="eastAsia"/>
          <w:sz w:val="22"/>
          <w:szCs w:val="22"/>
          <w:lang w:eastAsia="zh-CN"/>
        </w:rPr>
        <w:t xml:space="preserve"> </w:t>
      </w:r>
      <w:r>
        <w:rPr>
          <w:rFonts w:ascii="Arial" w:eastAsiaTheme="minorEastAsia" w:hAnsi="Arial" w:cs="Arial" w:hint="eastAsia"/>
          <w:sz w:val="22"/>
          <w:szCs w:val="22"/>
          <w:lang w:eastAsia="zh-CN"/>
        </w:rPr>
        <w:t>it was also discussed</w:t>
      </w:r>
      <w:r w:rsidRPr="004C2083">
        <w:rPr>
          <w:rFonts w:ascii="Arial" w:eastAsiaTheme="minorEastAsia" w:hAnsi="Arial" w:cs="Arial"/>
          <w:sz w:val="22"/>
          <w:szCs w:val="22"/>
          <w:lang w:eastAsia="zh-CN"/>
        </w:rPr>
        <w:t xml:space="preserve"> how the UE determines the successful reception of its first UL data by NW</w:t>
      </w:r>
      <w:r>
        <w:rPr>
          <w:rFonts w:ascii="Arial" w:eastAsiaTheme="minorEastAsia" w:hAnsi="Arial" w:cs="Arial" w:hint="eastAsia"/>
          <w:sz w:val="22"/>
          <w:szCs w:val="22"/>
          <w:lang w:eastAsia="zh-CN"/>
        </w:rPr>
        <w:t>, the following options are on the table already.</w:t>
      </w:r>
    </w:p>
    <w:p w:rsidR="004C2083" w:rsidRPr="004C2083" w:rsidRDefault="004C2083" w:rsidP="00707A3C">
      <w:pPr>
        <w:pStyle w:val="a0"/>
        <w:spacing w:before="240"/>
        <w:ind w:leftChars="100" w:left="200"/>
        <w:rPr>
          <w:rFonts w:ascii="Arial" w:eastAsiaTheme="minorEastAsia" w:hAnsi="Arial" w:cs="Arial"/>
          <w:sz w:val="22"/>
          <w:szCs w:val="22"/>
          <w:lang w:eastAsia="zh-CN"/>
        </w:rPr>
      </w:pPr>
      <w:r w:rsidRPr="004C2083">
        <w:rPr>
          <w:rFonts w:ascii="Arial" w:eastAsiaTheme="minorEastAsia" w:hAnsi="Arial" w:cs="Arial"/>
          <w:sz w:val="22"/>
          <w:szCs w:val="22"/>
          <w:lang w:eastAsia="zh-CN"/>
        </w:rPr>
        <w:t xml:space="preserve">Option 1: RLC ACK of </w:t>
      </w:r>
      <w:proofErr w:type="spellStart"/>
      <w:r w:rsidRPr="004C2083">
        <w:rPr>
          <w:rFonts w:ascii="Arial" w:eastAsiaTheme="minorEastAsia" w:hAnsi="Arial" w:cs="Arial"/>
          <w:sz w:val="22"/>
          <w:szCs w:val="22"/>
          <w:lang w:eastAsia="zh-CN"/>
        </w:rPr>
        <w:t>RRCReconfigurationComplete</w:t>
      </w:r>
      <w:proofErr w:type="spellEnd"/>
    </w:p>
    <w:p w:rsidR="004C2083" w:rsidRPr="004C2083" w:rsidRDefault="004C2083" w:rsidP="00196D41">
      <w:pPr>
        <w:pStyle w:val="a0"/>
        <w:spacing w:before="50"/>
        <w:ind w:leftChars="100" w:left="200"/>
        <w:rPr>
          <w:rFonts w:ascii="Arial" w:eastAsiaTheme="minorEastAsia" w:hAnsi="Arial" w:cs="Arial"/>
          <w:sz w:val="22"/>
          <w:szCs w:val="22"/>
          <w:lang w:eastAsia="zh-CN"/>
        </w:rPr>
      </w:pPr>
      <w:r w:rsidRPr="004C2083">
        <w:rPr>
          <w:rFonts w:ascii="Arial" w:eastAsiaTheme="minorEastAsia" w:hAnsi="Arial" w:cs="Arial"/>
          <w:sz w:val="22"/>
          <w:szCs w:val="22"/>
          <w:lang w:eastAsia="zh-CN"/>
        </w:rPr>
        <w:t>Option 2: C-RNTI addressed PDCCH</w:t>
      </w:r>
    </w:p>
    <w:p w:rsidR="004C2083" w:rsidRPr="004C2083" w:rsidRDefault="004C2083" w:rsidP="00196D41">
      <w:pPr>
        <w:pStyle w:val="a0"/>
        <w:spacing w:before="50"/>
        <w:ind w:leftChars="100" w:left="200"/>
        <w:rPr>
          <w:rFonts w:ascii="Arial" w:eastAsiaTheme="minorEastAsia" w:hAnsi="Arial" w:cs="Arial"/>
          <w:sz w:val="22"/>
          <w:szCs w:val="22"/>
          <w:lang w:eastAsia="zh-CN"/>
        </w:rPr>
      </w:pPr>
      <w:r w:rsidRPr="004C2083">
        <w:rPr>
          <w:rFonts w:ascii="Arial" w:eastAsiaTheme="minorEastAsia" w:hAnsi="Arial" w:cs="Arial"/>
          <w:sz w:val="22"/>
          <w:szCs w:val="22"/>
          <w:lang w:eastAsia="zh-CN"/>
        </w:rPr>
        <w:t>Option 3: DL Contention Resolution MAC CE</w:t>
      </w:r>
    </w:p>
    <w:p w:rsidR="009C0E07" w:rsidRPr="007C32DB" w:rsidRDefault="004B31A7" w:rsidP="003F16D3">
      <w:pPr>
        <w:pStyle w:val="a0"/>
        <w:spacing w:before="50" w:after="50"/>
        <w:rPr>
          <w:rFonts w:ascii="Arial" w:eastAsiaTheme="minorEastAsia" w:hAnsi="Arial" w:cs="Arial"/>
          <w:sz w:val="22"/>
          <w:szCs w:val="22"/>
          <w:lang w:eastAsia="zh-CN"/>
        </w:rPr>
      </w:pPr>
      <w:r>
        <w:rPr>
          <w:rFonts w:ascii="Arial" w:eastAsiaTheme="minorEastAsia" w:hAnsi="Arial" w:cs="Arial" w:hint="eastAsia"/>
          <w:sz w:val="22"/>
          <w:szCs w:val="22"/>
          <w:lang w:eastAsia="zh-CN"/>
        </w:rPr>
        <w:t>Since b</w:t>
      </w:r>
      <w:r w:rsidR="009C0E07" w:rsidRPr="007C32DB">
        <w:rPr>
          <w:rFonts w:ascii="Arial" w:eastAsiaTheme="minorEastAsia" w:hAnsi="Arial" w:cs="Arial" w:hint="eastAsia"/>
          <w:sz w:val="22"/>
          <w:szCs w:val="22"/>
          <w:lang w:eastAsia="zh-CN"/>
        </w:rPr>
        <w:t>oth the Option 1 and option 2 may cause extra delay,</w:t>
      </w:r>
      <w:r>
        <w:rPr>
          <w:rFonts w:ascii="Arial" w:eastAsiaTheme="minorEastAsia" w:hAnsi="Arial" w:cs="Arial" w:hint="eastAsia"/>
          <w:sz w:val="22"/>
          <w:szCs w:val="22"/>
          <w:lang w:eastAsia="zh-CN"/>
        </w:rPr>
        <w:t xml:space="preserve"> </w:t>
      </w:r>
      <w:r w:rsidR="009C0E07" w:rsidRPr="007C32DB">
        <w:rPr>
          <w:rFonts w:ascii="Arial" w:eastAsiaTheme="minorEastAsia" w:hAnsi="Arial" w:cs="Arial" w:hint="eastAsia"/>
          <w:sz w:val="22"/>
          <w:szCs w:val="22"/>
          <w:lang w:eastAsia="zh-CN"/>
        </w:rPr>
        <w:t>so option 3(i.e.,</w:t>
      </w:r>
      <w:r w:rsidR="007723BE">
        <w:rPr>
          <w:rFonts w:ascii="Arial" w:eastAsiaTheme="minorEastAsia" w:hAnsi="Arial" w:cs="Arial" w:hint="eastAsia"/>
          <w:sz w:val="22"/>
          <w:szCs w:val="22"/>
          <w:lang w:eastAsia="zh-CN"/>
        </w:rPr>
        <w:t xml:space="preserve"> </w:t>
      </w:r>
      <w:r w:rsidR="009C0E07" w:rsidRPr="007C32DB">
        <w:rPr>
          <w:rFonts w:ascii="Arial" w:eastAsiaTheme="minorEastAsia" w:hAnsi="Arial" w:cs="Arial" w:hint="eastAsia"/>
          <w:sz w:val="22"/>
          <w:szCs w:val="22"/>
          <w:lang w:eastAsia="zh-CN"/>
        </w:rPr>
        <w:t>to reuse the LT</w:t>
      </w:r>
      <w:r w:rsidR="005D1C2D">
        <w:rPr>
          <w:rFonts w:ascii="Arial" w:eastAsiaTheme="minorEastAsia" w:hAnsi="Arial" w:cs="Arial" w:hint="eastAsia"/>
          <w:sz w:val="22"/>
          <w:szCs w:val="22"/>
          <w:lang w:eastAsia="zh-CN"/>
        </w:rPr>
        <w:t>E</w:t>
      </w:r>
      <w:r w:rsidR="009C0E07" w:rsidRPr="007C32DB">
        <w:rPr>
          <w:rFonts w:ascii="Arial" w:eastAsiaTheme="minorEastAsia" w:hAnsi="Arial" w:cs="Arial" w:hint="eastAsia"/>
          <w:sz w:val="22"/>
          <w:szCs w:val="22"/>
          <w:lang w:eastAsia="zh-CN"/>
        </w:rPr>
        <w:t xml:space="preserve"> RACH-Less HO) is </w:t>
      </w:r>
      <w:r w:rsidR="007723BE">
        <w:rPr>
          <w:rFonts w:ascii="Arial" w:eastAsiaTheme="minorEastAsia" w:hAnsi="Arial" w:cs="Arial" w:hint="eastAsia"/>
          <w:sz w:val="22"/>
          <w:szCs w:val="22"/>
          <w:lang w:eastAsia="zh-CN"/>
        </w:rPr>
        <w:t>more suitable</w:t>
      </w:r>
      <w:r w:rsidR="009C0E07" w:rsidRPr="007C32DB">
        <w:rPr>
          <w:rFonts w:ascii="Arial" w:eastAsiaTheme="minorEastAsia" w:hAnsi="Arial" w:cs="Arial" w:hint="eastAsia"/>
          <w:sz w:val="22"/>
          <w:szCs w:val="22"/>
          <w:lang w:eastAsia="zh-CN"/>
        </w:rPr>
        <w:t>.</w:t>
      </w:r>
    </w:p>
    <w:p w:rsidR="004C2083" w:rsidRPr="00956EB0" w:rsidRDefault="009C0E07" w:rsidP="00002433">
      <w:pPr>
        <w:pStyle w:val="a0"/>
        <w:spacing w:before="240" w:after="50"/>
        <w:rPr>
          <w:rFonts w:ascii="Arial" w:eastAsiaTheme="minorEastAsia" w:hAnsi="Arial" w:cs="Arial"/>
          <w:b/>
          <w:bCs/>
          <w:sz w:val="22"/>
          <w:szCs w:val="22"/>
          <w:lang w:eastAsia="zh-CN"/>
        </w:rPr>
      </w:pPr>
      <w:r w:rsidRPr="00DE3B9F">
        <w:rPr>
          <w:rFonts w:ascii="Arial" w:hAnsi="Arial" w:cs="Arial"/>
          <w:b/>
          <w:bCs/>
          <w:sz w:val="22"/>
          <w:szCs w:val="22"/>
        </w:rPr>
        <w:t xml:space="preserve">Proposal </w:t>
      </w:r>
      <w:r w:rsidR="008D5ECA">
        <w:rPr>
          <w:rFonts w:ascii="Arial" w:eastAsiaTheme="minorEastAsia" w:hAnsi="Arial" w:cs="Arial" w:hint="eastAsia"/>
          <w:b/>
          <w:bCs/>
          <w:sz w:val="22"/>
          <w:szCs w:val="22"/>
          <w:lang w:eastAsia="zh-CN"/>
        </w:rPr>
        <w:t>1</w:t>
      </w:r>
      <w:r w:rsidR="007F58E2">
        <w:rPr>
          <w:rFonts w:ascii="Arial" w:eastAsiaTheme="minorEastAsia" w:hAnsi="Arial" w:cs="Arial" w:hint="eastAsia"/>
          <w:b/>
          <w:bCs/>
          <w:sz w:val="22"/>
          <w:szCs w:val="22"/>
          <w:lang w:eastAsia="zh-CN"/>
        </w:rPr>
        <w:t>1</w:t>
      </w:r>
      <w:r w:rsidRPr="00DE3B9F">
        <w:rPr>
          <w:rFonts w:ascii="Arial" w:hAnsi="Arial" w:cs="Arial"/>
          <w:b/>
          <w:bCs/>
          <w:sz w:val="22"/>
          <w:szCs w:val="22"/>
        </w:rPr>
        <w:t>:</w:t>
      </w:r>
      <w:r w:rsidRPr="00956EB0">
        <w:rPr>
          <w:rFonts w:ascii="Arial" w:hAnsi="Arial" w:cs="Arial"/>
          <w:b/>
          <w:bCs/>
          <w:sz w:val="22"/>
          <w:szCs w:val="22"/>
        </w:rPr>
        <w:t xml:space="preserve"> </w:t>
      </w:r>
      <w:r w:rsidRPr="00956EB0">
        <w:rPr>
          <w:rFonts w:ascii="Arial" w:hAnsi="Arial" w:cs="Arial" w:hint="eastAsia"/>
          <w:b/>
          <w:bCs/>
          <w:sz w:val="22"/>
          <w:szCs w:val="22"/>
        </w:rPr>
        <w:t xml:space="preserve">For </w:t>
      </w:r>
      <w:r w:rsidRPr="00956EB0">
        <w:rPr>
          <w:rFonts w:ascii="Arial" w:hAnsi="Arial" w:cs="Arial"/>
          <w:b/>
          <w:bCs/>
          <w:sz w:val="22"/>
          <w:szCs w:val="22"/>
        </w:rPr>
        <w:t>UE</w:t>
      </w:r>
      <w:r w:rsidRPr="00956EB0">
        <w:rPr>
          <w:rFonts w:ascii="Arial" w:hAnsi="Arial" w:cs="Arial" w:hint="eastAsia"/>
          <w:b/>
          <w:bCs/>
          <w:sz w:val="22"/>
          <w:szCs w:val="22"/>
        </w:rPr>
        <w:t xml:space="preserve"> to</w:t>
      </w:r>
      <w:r w:rsidRPr="00956EB0">
        <w:rPr>
          <w:rFonts w:ascii="Arial" w:hAnsi="Arial" w:cs="Arial"/>
          <w:b/>
          <w:bCs/>
          <w:sz w:val="22"/>
          <w:szCs w:val="22"/>
        </w:rPr>
        <w:t xml:space="preserve"> determine the successful reception of its first UL data by NW</w:t>
      </w:r>
      <w:r w:rsidRPr="00956EB0">
        <w:rPr>
          <w:rFonts w:ascii="Arial" w:hAnsi="Arial" w:cs="Arial" w:hint="eastAsia"/>
          <w:b/>
          <w:bCs/>
          <w:sz w:val="22"/>
          <w:szCs w:val="22"/>
        </w:rPr>
        <w:t>,</w:t>
      </w:r>
      <w:r w:rsidR="005B40CF">
        <w:rPr>
          <w:rFonts w:ascii="Arial" w:hAnsi="Arial" w:cs="Arial"/>
          <w:b/>
          <w:bCs/>
          <w:sz w:val="22"/>
          <w:szCs w:val="22"/>
        </w:rPr>
        <w:t xml:space="preserve"> LTE RACH</w:t>
      </w:r>
      <w:r w:rsidRPr="00956EB0">
        <w:rPr>
          <w:rFonts w:ascii="Arial" w:hAnsi="Arial" w:cs="Arial"/>
          <w:b/>
          <w:bCs/>
          <w:sz w:val="22"/>
          <w:szCs w:val="22"/>
        </w:rPr>
        <w:t>-less HO</w:t>
      </w:r>
      <w:r w:rsidRPr="00956EB0">
        <w:rPr>
          <w:rFonts w:ascii="Arial" w:hAnsi="Arial" w:cs="Arial" w:hint="eastAsia"/>
          <w:b/>
          <w:bCs/>
          <w:sz w:val="22"/>
          <w:szCs w:val="22"/>
        </w:rPr>
        <w:t xml:space="preserve"> solution</w:t>
      </w:r>
      <w:r w:rsidR="00956EB0" w:rsidRPr="00956EB0">
        <w:rPr>
          <w:rFonts w:ascii="Arial" w:hAnsi="Arial" w:cs="Arial" w:hint="eastAsia"/>
          <w:b/>
          <w:bCs/>
          <w:sz w:val="22"/>
          <w:szCs w:val="22"/>
        </w:rPr>
        <w:t xml:space="preserve"> </w:t>
      </w:r>
      <w:r w:rsidRPr="00956EB0">
        <w:rPr>
          <w:rFonts w:ascii="Arial" w:hAnsi="Arial" w:cs="Arial" w:hint="eastAsia"/>
          <w:b/>
          <w:bCs/>
          <w:sz w:val="22"/>
          <w:szCs w:val="22"/>
        </w:rPr>
        <w:t>(i.e.,</w:t>
      </w:r>
      <w:r w:rsidR="000E127E">
        <w:rPr>
          <w:rFonts w:ascii="Arial" w:eastAsiaTheme="minorEastAsia" w:hAnsi="Arial" w:cs="Arial" w:hint="eastAsia"/>
          <w:b/>
          <w:bCs/>
          <w:sz w:val="22"/>
          <w:szCs w:val="22"/>
          <w:lang w:eastAsia="zh-CN"/>
        </w:rPr>
        <w:t xml:space="preserve"> </w:t>
      </w:r>
      <w:r w:rsidRPr="00956EB0">
        <w:rPr>
          <w:rFonts w:ascii="Arial" w:hAnsi="Arial" w:cs="Arial"/>
          <w:b/>
          <w:bCs/>
          <w:sz w:val="22"/>
          <w:szCs w:val="22"/>
        </w:rPr>
        <w:t>the UE Contention Resolution Identity MAC CE</w:t>
      </w:r>
      <w:r w:rsidRPr="00956EB0">
        <w:rPr>
          <w:rFonts w:ascii="Arial" w:hAnsi="Arial" w:cs="Arial" w:hint="eastAsia"/>
          <w:b/>
          <w:bCs/>
          <w:sz w:val="22"/>
          <w:szCs w:val="22"/>
        </w:rPr>
        <w:t>)</w:t>
      </w:r>
      <w:r w:rsidR="00956EB0">
        <w:rPr>
          <w:rFonts w:ascii="Arial" w:eastAsiaTheme="minorEastAsia" w:hAnsi="Arial" w:cs="Arial" w:hint="eastAsia"/>
          <w:b/>
          <w:bCs/>
          <w:sz w:val="22"/>
          <w:szCs w:val="22"/>
          <w:lang w:eastAsia="zh-CN"/>
        </w:rPr>
        <w:t xml:space="preserve"> is the baseline.</w:t>
      </w:r>
    </w:p>
    <w:p w:rsidR="003B3CA9" w:rsidRPr="00973A6C" w:rsidRDefault="00A11500" w:rsidP="00485BCC">
      <w:pPr>
        <w:pStyle w:val="1"/>
        <w:jc w:val="both"/>
        <w:rPr>
          <w:sz w:val="22"/>
          <w:szCs w:val="22"/>
        </w:rPr>
      </w:pPr>
      <w:r w:rsidRPr="00973A6C">
        <w:rPr>
          <w:sz w:val="22"/>
          <w:szCs w:val="22"/>
        </w:rPr>
        <w:t>Conclusion</w:t>
      </w:r>
    </w:p>
    <w:p w:rsidR="003B3CA9" w:rsidRDefault="00A11500" w:rsidP="001F299F">
      <w:pPr>
        <w:pStyle w:val="a0"/>
        <w:spacing w:beforeLines="50" w:before="120" w:afterLines="50"/>
        <w:rPr>
          <w:rFonts w:ascii="Arial" w:eastAsiaTheme="minorEastAsia" w:hAnsi="Arial" w:cs="Arial"/>
          <w:sz w:val="22"/>
          <w:szCs w:val="22"/>
          <w:lang w:eastAsia="zh-CN"/>
        </w:rPr>
      </w:pPr>
      <w:bookmarkStart w:id="4" w:name="OLE_LINK58"/>
      <w:bookmarkStart w:id="5" w:name="OLE_LINK59"/>
      <w:bookmarkStart w:id="6" w:name="OLE_LINK60"/>
      <w:bookmarkStart w:id="7" w:name="OLE_LINK47"/>
      <w:bookmarkStart w:id="8" w:name="OLE_LINK48"/>
      <w:r w:rsidRPr="00973A6C">
        <w:rPr>
          <w:rFonts w:ascii="Arial" w:eastAsiaTheme="minorEastAsia" w:hAnsi="Arial" w:cs="Arial"/>
          <w:sz w:val="22"/>
          <w:szCs w:val="22"/>
          <w:lang w:eastAsia="zh-CN"/>
        </w:rPr>
        <w:t xml:space="preserve">Based on the </w:t>
      </w:r>
      <w:r w:rsidR="00206438">
        <w:rPr>
          <w:rFonts w:ascii="Arial" w:eastAsiaTheme="minorEastAsia" w:hAnsi="Arial" w:cs="Arial" w:hint="eastAsia"/>
          <w:sz w:val="22"/>
          <w:szCs w:val="22"/>
          <w:lang w:eastAsia="zh-CN"/>
        </w:rPr>
        <w:t>discussion in</w:t>
      </w:r>
      <w:r w:rsidR="00436716">
        <w:rPr>
          <w:rFonts w:ascii="Arial" w:eastAsiaTheme="minorEastAsia" w:hAnsi="Arial" w:cs="Arial"/>
          <w:sz w:val="22"/>
          <w:szCs w:val="22"/>
          <w:lang w:eastAsia="zh-CN"/>
        </w:rPr>
        <w:t xml:space="preserve"> section 2, </w:t>
      </w:r>
      <w:r w:rsidR="00436716">
        <w:rPr>
          <w:rFonts w:ascii="Arial" w:eastAsiaTheme="minorEastAsia" w:hAnsi="Arial" w:cs="Arial" w:hint="eastAsia"/>
          <w:sz w:val="22"/>
          <w:szCs w:val="22"/>
          <w:lang w:eastAsia="zh-CN"/>
        </w:rPr>
        <w:t xml:space="preserve">the </w:t>
      </w:r>
      <w:r w:rsidR="00206438">
        <w:rPr>
          <w:rFonts w:ascii="Arial" w:eastAsiaTheme="minorEastAsia" w:hAnsi="Arial" w:cs="Arial" w:hint="eastAsia"/>
          <w:sz w:val="22"/>
          <w:szCs w:val="22"/>
          <w:lang w:eastAsia="zh-CN"/>
        </w:rPr>
        <w:t xml:space="preserve">observations and </w:t>
      </w:r>
      <w:r w:rsidR="00436716">
        <w:rPr>
          <w:rFonts w:ascii="Arial" w:eastAsiaTheme="minorEastAsia" w:hAnsi="Arial" w:cs="Arial" w:hint="eastAsia"/>
          <w:sz w:val="22"/>
          <w:szCs w:val="22"/>
          <w:lang w:eastAsia="zh-CN"/>
        </w:rPr>
        <w:t xml:space="preserve">proposals </w:t>
      </w:r>
      <w:r w:rsidRPr="00973A6C">
        <w:rPr>
          <w:rFonts w:ascii="Arial" w:eastAsiaTheme="minorEastAsia" w:hAnsi="Arial" w:cs="Arial"/>
          <w:sz w:val="22"/>
          <w:szCs w:val="22"/>
          <w:lang w:eastAsia="zh-CN"/>
        </w:rPr>
        <w:t>are summarized as follows:</w:t>
      </w:r>
    </w:p>
    <w:p w:rsidR="002F3C69" w:rsidRDefault="002F3C69" w:rsidP="00742A54">
      <w:pPr>
        <w:spacing w:beforeLines="50" w:before="120" w:afterLines="50" w:after="120"/>
        <w:jc w:val="both"/>
        <w:rPr>
          <w:rFonts w:ascii="Arial" w:eastAsiaTheme="minorEastAsia" w:hAnsi="Arial" w:cs="Arial"/>
          <w:bCs/>
          <w:sz w:val="22"/>
          <w:szCs w:val="22"/>
          <w:shd w:val="pct15" w:color="auto" w:fill="FFFFFF"/>
          <w:lang w:eastAsia="zh-CN"/>
        </w:rPr>
      </w:pPr>
    </w:p>
    <w:p w:rsidR="007C2B44" w:rsidRDefault="007C2B44" w:rsidP="00742A54">
      <w:pPr>
        <w:spacing w:beforeLines="50" w:before="120" w:afterLines="50" w:after="120"/>
        <w:jc w:val="both"/>
        <w:rPr>
          <w:rFonts w:ascii="Arial" w:eastAsiaTheme="minorEastAsia" w:hAnsi="Arial" w:cs="Arial"/>
          <w:bCs/>
          <w:sz w:val="22"/>
          <w:szCs w:val="22"/>
          <w:shd w:val="pct15" w:color="auto" w:fill="FFFFFF"/>
          <w:lang w:eastAsia="zh-CN"/>
        </w:rPr>
      </w:pPr>
      <w:r w:rsidRPr="00BE3203">
        <w:rPr>
          <w:rFonts w:ascii="Arial" w:eastAsiaTheme="minorEastAsia" w:hAnsi="Arial" w:cs="Arial"/>
          <w:bCs/>
          <w:sz w:val="22"/>
          <w:szCs w:val="22"/>
          <w:shd w:val="pct15" w:color="auto" w:fill="FFFFFF"/>
          <w:lang w:eastAsia="zh-CN"/>
        </w:rPr>
        <w:t>Early TA Acquisition</w:t>
      </w:r>
    </w:p>
    <w:p w:rsidR="008F5721" w:rsidRPr="00EE6165" w:rsidRDefault="008F5721" w:rsidP="00742A54">
      <w:pPr>
        <w:spacing w:before="240" w:after="240"/>
        <w:jc w:val="both"/>
        <w:rPr>
          <w:rFonts w:ascii="Arial" w:eastAsiaTheme="minorEastAsia" w:hAnsi="Arial" w:cs="Arial"/>
          <w:b/>
          <w:bCs/>
          <w:sz w:val="22"/>
          <w:szCs w:val="22"/>
          <w:lang w:eastAsia="zh-CN"/>
        </w:rPr>
      </w:pPr>
      <w:r w:rsidRPr="00EE6165">
        <w:rPr>
          <w:rFonts w:ascii="Arial" w:eastAsiaTheme="minorEastAsia" w:hAnsi="Arial" w:cs="Arial" w:hint="eastAsia"/>
          <w:b/>
          <w:bCs/>
          <w:sz w:val="22"/>
          <w:szCs w:val="22"/>
          <w:lang w:eastAsia="zh-CN"/>
        </w:rPr>
        <w:t>P</w:t>
      </w:r>
      <w:r w:rsidRPr="00EE6165">
        <w:rPr>
          <w:rFonts w:ascii="Arial" w:eastAsiaTheme="minorEastAsia" w:hAnsi="Arial" w:cs="Arial"/>
          <w:b/>
          <w:bCs/>
          <w:sz w:val="22"/>
          <w:szCs w:val="22"/>
          <w:lang w:eastAsia="zh-CN"/>
        </w:rPr>
        <w:t xml:space="preserve">roposal </w:t>
      </w:r>
      <w:r>
        <w:rPr>
          <w:rFonts w:ascii="Arial" w:eastAsiaTheme="minorEastAsia" w:hAnsi="Arial" w:cs="Arial" w:hint="eastAsia"/>
          <w:b/>
          <w:bCs/>
          <w:sz w:val="22"/>
          <w:szCs w:val="22"/>
          <w:lang w:eastAsia="zh-CN"/>
        </w:rPr>
        <w:t>1</w:t>
      </w:r>
      <w:r w:rsidRPr="00EE6165">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To indicate UE whether </w:t>
      </w:r>
      <w:r w:rsidRPr="00F52C40">
        <w:rPr>
          <w:rFonts w:ascii="Arial" w:eastAsiaTheme="minorEastAsia" w:hAnsi="Arial" w:cs="Arial"/>
          <w:b/>
          <w:bCs/>
          <w:sz w:val="22"/>
          <w:szCs w:val="22"/>
          <w:lang w:eastAsia="zh-CN"/>
        </w:rPr>
        <w:t>RAR</w:t>
      </w:r>
      <w:r w:rsidRPr="00EC519B">
        <w:rPr>
          <w:rFonts w:ascii="Arial" w:eastAsiaTheme="minorEastAsia" w:hAnsi="Arial" w:cs="Arial"/>
          <w:b/>
          <w:bCs/>
          <w:sz w:val="22"/>
          <w:szCs w:val="22"/>
          <w:lang w:eastAsia="zh-CN"/>
        </w:rPr>
        <w:t xml:space="preserve"> </w:t>
      </w:r>
      <w:r w:rsidRPr="00F52C40">
        <w:rPr>
          <w:rFonts w:ascii="Arial" w:eastAsiaTheme="minorEastAsia" w:hAnsi="Arial" w:cs="Arial"/>
          <w:b/>
          <w:bCs/>
          <w:sz w:val="22"/>
          <w:szCs w:val="22"/>
          <w:lang w:eastAsia="zh-CN"/>
        </w:rPr>
        <w:t>reception</w:t>
      </w:r>
      <w:r>
        <w:rPr>
          <w:rFonts w:ascii="Arial" w:eastAsiaTheme="minorEastAsia" w:hAnsi="Arial" w:cs="Arial" w:hint="eastAsia"/>
          <w:b/>
          <w:bCs/>
          <w:sz w:val="22"/>
          <w:szCs w:val="22"/>
          <w:lang w:eastAsia="zh-CN"/>
        </w:rPr>
        <w:t xml:space="preserve"> is needed for </w:t>
      </w:r>
      <w:r w:rsidRPr="001A2FD8">
        <w:rPr>
          <w:rFonts w:ascii="Arial" w:eastAsiaTheme="minorEastAsia" w:hAnsi="Arial" w:cs="Arial"/>
          <w:b/>
          <w:bCs/>
          <w:sz w:val="22"/>
          <w:szCs w:val="22"/>
          <w:lang w:eastAsia="zh-CN"/>
        </w:rPr>
        <w:t>PDCCH ordered-RACH</w:t>
      </w:r>
      <w:r>
        <w:rPr>
          <w:rFonts w:ascii="Arial" w:eastAsiaTheme="minorEastAsia" w:hAnsi="Arial" w:cs="Arial" w:hint="eastAsia"/>
          <w:b/>
          <w:bCs/>
          <w:sz w:val="22"/>
          <w:szCs w:val="22"/>
          <w:lang w:eastAsia="zh-CN"/>
        </w:rPr>
        <w:t xml:space="preserve">, one indication is included in the </w:t>
      </w:r>
      <w:r w:rsidRPr="00AB1CD8">
        <w:rPr>
          <w:rFonts w:ascii="Arial" w:eastAsiaTheme="minorEastAsia" w:hAnsi="Arial" w:cs="Arial"/>
          <w:b/>
          <w:bCs/>
          <w:sz w:val="22"/>
          <w:szCs w:val="22"/>
          <w:lang w:eastAsia="zh-CN"/>
        </w:rPr>
        <w:t>RRC configuration for early TA acquisition</w:t>
      </w:r>
      <w:r>
        <w:rPr>
          <w:rFonts w:ascii="Arial" w:eastAsiaTheme="minorEastAsia" w:hAnsi="Arial" w:cs="Arial" w:hint="eastAsia"/>
          <w:b/>
          <w:bCs/>
          <w:sz w:val="22"/>
          <w:szCs w:val="22"/>
          <w:lang w:eastAsia="zh-CN"/>
        </w:rPr>
        <w:t xml:space="preserve">. </w:t>
      </w:r>
      <w:proofErr w:type="gramStart"/>
      <w:r>
        <w:rPr>
          <w:rFonts w:ascii="Arial" w:eastAsiaTheme="minorEastAsia" w:hAnsi="Arial" w:cs="Arial" w:hint="eastAsia"/>
          <w:b/>
          <w:bCs/>
          <w:sz w:val="22"/>
          <w:szCs w:val="22"/>
          <w:lang w:eastAsia="zh-CN"/>
        </w:rPr>
        <w:t xml:space="preserve">FFS the </w:t>
      </w:r>
      <w:r>
        <w:rPr>
          <w:rFonts w:ascii="Arial" w:eastAsiaTheme="minorEastAsia" w:hAnsi="Arial" w:cs="Arial"/>
          <w:b/>
          <w:bCs/>
          <w:sz w:val="22"/>
          <w:szCs w:val="22"/>
          <w:lang w:eastAsia="zh-CN"/>
        </w:rPr>
        <w:t>granularity (</w:t>
      </w:r>
      <w:r>
        <w:rPr>
          <w:rFonts w:ascii="Arial" w:eastAsiaTheme="minorEastAsia" w:hAnsi="Arial" w:cs="Arial" w:hint="eastAsia"/>
          <w:b/>
          <w:bCs/>
          <w:sz w:val="22"/>
          <w:szCs w:val="22"/>
          <w:lang w:eastAsia="zh-CN"/>
        </w:rPr>
        <w:t>e.g., per UE or per candidate cell).</w:t>
      </w:r>
      <w:proofErr w:type="gramEnd"/>
    </w:p>
    <w:p w:rsidR="009947B9" w:rsidRPr="001A2FD8" w:rsidRDefault="009947B9" w:rsidP="00742A54">
      <w:pPr>
        <w:pStyle w:val="a0"/>
        <w:spacing w:after="24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 xml:space="preserve">Proposal 2: For </w:t>
      </w:r>
      <w:r w:rsidRPr="001A2FD8">
        <w:rPr>
          <w:rFonts w:ascii="Arial" w:eastAsiaTheme="minorEastAsia" w:hAnsi="Arial" w:cs="Arial"/>
          <w:b/>
          <w:bCs/>
          <w:sz w:val="22"/>
          <w:szCs w:val="22"/>
          <w:lang w:eastAsia="zh-CN"/>
        </w:rPr>
        <w:t>PDCCH ordered-RACH</w:t>
      </w:r>
      <w:r w:rsidRPr="001A2FD8">
        <w:rPr>
          <w:rFonts w:ascii="Arial" w:eastAsiaTheme="minorEastAsia" w:hAnsi="Arial" w:cs="Arial" w:hint="eastAsia"/>
          <w:b/>
          <w:bCs/>
          <w:sz w:val="22"/>
          <w:szCs w:val="22"/>
          <w:lang w:eastAsia="zh-CN"/>
        </w:rPr>
        <w:t xml:space="preserve"> without RAR,</w:t>
      </w:r>
      <w:r>
        <w:rPr>
          <w:rFonts w:ascii="Arial" w:eastAsiaTheme="minorEastAsia" w:hAnsi="Arial" w:cs="Arial" w:hint="eastAsia"/>
          <w:b/>
          <w:bCs/>
          <w:sz w:val="22"/>
          <w:szCs w:val="22"/>
          <w:lang w:eastAsia="zh-CN"/>
        </w:rPr>
        <w:t xml:space="preserve"> </w:t>
      </w:r>
      <w:r w:rsidRPr="001A2FD8">
        <w:rPr>
          <w:rFonts w:ascii="Arial" w:eastAsiaTheme="minorEastAsia" w:hAnsi="Arial" w:cs="Arial" w:hint="eastAsia"/>
          <w:b/>
          <w:bCs/>
          <w:sz w:val="22"/>
          <w:szCs w:val="22"/>
          <w:lang w:eastAsia="zh-CN"/>
        </w:rPr>
        <w:t xml:space="preserve">TA </w:t>
      </w:r>
      <w:r>
        <w:rPr>
          <w:rFonts w:ascii="Arial" w:eastAsiaTheme="minorEastAsia" w:hAnsi="Arial" w:cs="Arial" w:hint="eastAsia"/>
          <w:b/>
          <w:bCs/>
          <w:sz w:val="22"/>
          <w:szCs w:val="22"/>
          <w:lang w:eastAsia="zh-CN"/>
        </w:rPr>
        <w:t xml:space="preserve">value </w:t>
      </w:r>
      <w:r w:rsidRPr="001A2FD8">
        <w:rPr>
          <w:rFonts w:ascii="Arial" w:eastAsiaTheme="minorEastAsia" w:hAnsi="Arial" w:cs="Arial" w:hint="eastAsia"/>
          <w:b/>
          <w:bCs/>
          <w:sz w:val="22"/>
          <w:szCs w:val="22"/>
          <w:lang w:eastAsia="zh-CN"/>
        </w:rPr>
        <w:t xml:space="preserve">of </w:t>
      </w:r>
      <w:r w:rsidRPr="001A2FD8">
        <w:rPr>
          <w:rFonts w:ascii="Arial" w:eastAsiaTheme="minorEastAsia" w:hAnsi="Arial" w:cs="Arial"/>
          <w:b/>
          <w:bCs/>
          <w:sz w:val="22"/>
          <w:szCs w:val="22"/>
          <w:lang w:eastAsia="zh-CN"/>
        </w:rPr>
        <w:t>target</w:t>
      </w:r>
      <w:r w:rsidRPr="001A2FD8">
        <w:rPr>
          <w:rFonts w:ascii="Arial" w:eastAsiaTheme="minorEastAsia" w:hAnsi="Arial" w:cs="Arial" w:hint="eastAsia"/>
          <w:b/>
          <w:bCs/>
          <w:sz w:val="22"/>
          <w:szCs w:val="22"/>
          <w:lang w:eastAsia="zh-CN"/>
        </w:rPr>
        <w:t xml:space="preserve"> cell is </w:t>
      </w:r>
      <w:r>
        <w:rPr>
          <w:rFonts w:ascii="Arial" w:eastAsiaTheme="minorEastAsia" w:hAnsi="Arial" w:cs="Arial" w:hint="eastAsia"/>
          <w:b/>
          <w:bCs/>
          <w:sz w:val="22"/>
          <w:szCs w:val="22"/>
          <w:lang w:eastAsia="zh-CN"/>
        </w:rPr>
        <w:t>included</w:t>
      </w:r>
      <w:r w:rsidRPr="001A2FD8">
        <w:rPr>
          <w:rFonts w:ascii="Arial" w:eastAsiaTheme="minorEastAsia" w:hAnsi="Arial" w:cs="Arial" w:hint="eastAsia"/>
          <w:b/>
          <w:bCs/>
          <w:sz w:val="22"/>
          <w:szCs w:val="22"/>
          <w:lang w:eastAsia="zh-CN"/>
        </w:rPr>
        <w:t xml:space="preserve"> in cell switch command.</w:t>
      </w:r>
    </w:p>
    <w:p w:rsidR="00FE1A47" w:rsidRDefault="00FE1A47" w:rsidP="00742A54">
      <w:pPr>
        <w:pStyle w:val="a0"/>
        <w:spacing w:after="24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 xml:space="preserve">Proposal 3: For </w:t>
      </w:r>
      <w:r w:rsidRPr="0062492C">
        <w:rPr>
          <w:rFonts w:ascii="Arial" w:eastAsiaTheme="minorEastAsia" w:hAnsi="Arial" w:cs="Arial"/>
          <w:b/>
          <w:bCs/>
          <w:sz w:val="22"/>
          <w:szCs w:val="22"/>
          <w:lang w:eastAsia="zh-CN"/>
        </w:rPr>
        <w:t>PDCCH ordered-RACH</w:t>
      </w:r>
      <w:r w:rsidRPr="0062492C">
        <w:rPr>
          <w:rFonts w:ascii="Arial" w:eastAsiaTheme="minorEastAsia" w:hAnsi="Arial" w:cs="Arial" w:hint="eastAsia"/>
          <w:b/>
          <w:bCs/>
          <w:sz w:val="22"/>
          <w:szCs w:val="22"/>
          <w:lang w:eastAsia="zh-CN"/>
        </w:rPr>
        <w:t xml:space="preserve"> without RAR</w:t>
      </w:r>
      <w:r>
        <w:rPr>
          <w:rFonts w:ascii="Arial" w:eastAsiaTheme="minorEastAsia" w:hAnsi="Arial" w:cs="Arial" w:hint="eastAsia"/>
          <w:b/>
          <w:bCs/>
          <w:sz w:val="22"/>
          <w:szCs w:val="22"/>
          <w:lang w:eastAsia="zh-CN"/>
        </w:rPr>
        <w:t xml:space="preserve">, follow the RAN1 agreements on the PRACH </w:t>
      </w:r>
      <w:r>
        <w:rPr>
          <w:rFonts w:ascii="Arial" w:eastAsiaTheme="minorEastAsia" w:hAnsi="Arial" w:cs="Arial"/>
          <w:b/>
          <w:bCs/>
          <w:sz w:val="22"/>
          <w:szCs w:val="22"/>
          <w:lang w:eastAsia="zh-CN"/>
        </w:rPr>
        <w:t>retransmission</w:t>
      </w:r>
      <w:r>
        <w:rPr>
          <w:rFonts w:ascii="Arial" w:eastAsiaTheme="minorEastAsia" w:hAnsi="Arial" w:cs="Arial" w:hint="eastAsia"/>
          <w:b/>
          <w:bCs/>
          <w:sz w:val="22"/>
          <w:szCs w:val="22"/>
          <w:lang w:eastAsia="zh-CN"/>
        </w:rPr>
        <w:t xml:space="preserve"> and power ramping mechanism.</w:t>
      </w:r>
    </w:p>
    <w:p w:rsidR="00351F3A" w:rsidRDefault="00351F3A" w:rsidP="00742A54">
      <w:pPr>
        <w:pStyle w:val="a0"/>
        <w:spacing w:after="240"/>
        <w:rPr>
          <w:rFonts w:ascii="Arial" w:eastAsiaTheme="minorEastAsia" w:hAnsi="Arial" w:cs="Arial"/>
          <w:b/>
          <w:bCs/>
          <w:sz w:val="22"/>
          <w:szCs w:val="22"/>
          <w:lang w:eastAsia="zh-CN"/>
        </w:rPr>
      </w:pPr>
      <w:r w:rsidRPr="00F57314">
        <w:rPr>
          <w:rFonts w:ascii="Arial" w:hAnsi="Arial" w:cs="Arial" w:hint="eastAsia"/>
          <w:b/>
          <w:bCs/>
          <w:sz w:val="22"/>
          <w:szCs w:val="22"/>
        </w:rPr>
        <w:t xml:space="preserve">Proposal </w:t>
      </w:r>
      <w:r>
        <w:rPr>
          <w:rFonts w:ascii="Arial" w:eastAsiaTheme="minorEastAsia" w:hAnsi="Arial" w:cs="Arial" w:hint="eastAsia"/>
          <w:b/>
          <w:bCs/>
          <w:sz w:val="22"/>
          <w:szCs w:val="22"/>
          <w:lang w:eastAsia="zh-CN"/>
        </w:rPr>
        <w:t>4</w:t>
      </w:r>
      <w:r w:rsidRPr="00F57314">
        <w:rPr>
          <w:rFonts w:ascii="Arial" w:hAnsi="Arial" w:cs="Arial" w:hint="eastAsia"/>
          <w:b/>
          <w:bCs/>
          <w:sz w:val="22"/>
          <w:szCs w:val="22"/>
        </w:rPr>
        <w:t>:</w:t>
      </w:r>
      <w:r w:rsidRPr="005B2C9A">
        <w:rPr>
          <w:rFonts w:ascii="Arial" w:hAnsi="Arial" w:cs="Arial" w:hint="eastAsia"/>
          <w:b/>
          <w:bCs/>
          <w:sz w:val="22"/>
          <w:szCs w:val="22"/>
        </w:rPr>
        <w:t xml:space="preserve"> </w:t>
      </w:r>
      <w:r w:rsidRPr="00CC3C02">
        <w:rPr>
          <w:rFonts w:ascii="Arial" w:hAnsi="Arial" w:cs="Arial" w:hint="eastAsia"/>
          <w:b/>
          <w:bCs/>
          <w:sz w:val="22"/>
          <w:szCs w:val="22"/>
        </w:rPr>
        <w:t xml:space="preserve">For </w:t>
      </w:r>
      <w:r w:rsidRPr="00CC3C02">
        <w:rPr>
          <w:rFonts w:ascii="Arial" w:hAnsi="Arial" w:cs="Arial"/>
          <w:b/>
          <w:bCs/>
          <w:sz w:val="22"/>
          <w:szCs w:val="22"/>
        </w:rPr>
        <w:t>PDCCH ordered-RACH</w:t>
      </w:r>
      <w:r w:rsidRPr="00CC3C02">
        <w:rPr>
          <w:rFonts w:ascii="Arial" w:hAnsi="Arial" w:cs="Arial" w:hint="eastAsia"/>
          <w:b/>
          <w:bCs/>
          <w:sz w:val="22"/>
          <w:szCs w:val="22"/>
        </w:rPr>
        <w:t xml:space="preserve"> with RAR</w:t>
      </w:r>
      <w:r>
        <w:rPr>
          <w:rFonts w:ascii="Arial" w:eastAsiaTheme="minorEastAsia" w:hAnsi="Arial" w:cs="Arial" w:hint="eastAsia"/>
          <w:b/>
          <w:bCs/>
          <w:sz w:val="22"/>
          <w:szCs w:val="22"/>
          <w:lang w:eastAsia="zh-CN"/>
        </w:rPr>
        <w:t>, a</w:t>
      </w:r>
      <w:r w:rsidRPr="00EC084D">
        <w:rPr>
          <w:rFonts w:ascii="Arial" w:eastAsiaTheme="minorEastAsia" w:hAnsi="Arial" w:cs="Arial" w:hint="eastAsia"/>
          <w:b/>
          <w:bCs/>
          <w:sz w:val="22"/>
          <w:szCs w:val="22"/>
          <w:lang w:eastAsia="zh-CN"/>
        </w:rPr>
        <w:t xml:space="preserve"> MAC CE</w:t>
      </w:r>
      <w:r>
        <w:rPr>
          <w:rFonts w:ascii="Arial" w:eastAsiaTheme="minorEastAsia" w:hAnsi="Arial" w:cs="Arial" w:hint="eastAsia"/>
          <w:b/>
          <w:bCs/>
          <w:sz w:val="22"/>
          <w:szCs w:val="22"/>
          <w:lang w:eastAsia="zh-CN"/>
        </w:rPr>
        <w:t xml:space="preserve"> </w:t>
      </w:r>
      <w:r w:rsidRPr="005E7262">
        <w:rPr>
          <w:rFonts w:ascii="Arial" w:eastAsiaTheme="minorEastAsia" w:hAnsi="Arial" w:cs="Arial"/>
          <w:b/>
          <w:bCs/>
          <w:sz w:val="22"/>
          <w:szCs w:val="22"/>
          <w:lang w:eastAsia="zh-CN"/>
        </w:rPr>
        <w:t>scrambled by C-RNTI</w:t>
      </w:r>
      <w:r w:rsidRPr="005E7262">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 xml:space="preserve">is used to deliver the TA value of the candidate cell to UE. </w:t>
      </w:r>
      <w:proofErr w:type="gramStart"/>
      <w:r>
        <w:rPr>
          <w:rFonts w:ascii="Arial" w:eastAsiaTheme="minorEastAsia" w:hAnsi="Arial" w:cs="Arial" w:hint="eastAsia"/>
          <w:b/>
          <w:bCs/>
          <w:sz w:val="22"/>
          <w:szCs w:val="22"/>
          <w:lang w:eastAsia="zh-CN"/>
        </w:rPr>
        <w:t>FFS the details of the MAC CE.</w:t>
      </w:r>
      <w:proofErr w:type="gramEnd"/>
    </w:p>
    <w:p w:rsidR="00351F3A" w:rsidRPr="00CC3C02" w:rsidRDefault="00351F3A" w:rsidP="00742A54">
      <w:pPr>
        <w:pStyle w:val="a0"/>
        <w:spacing w:after="240"/>
        <w:rPr>
          <w:rFonts w:ascii="Arial" w:eastAsiaTheme="minorEastAsia" w:hAnsi="Arial" w:cs="Arial"/>
          <w:b/>
          <w:bCs/>
          <w:sz w:val="22"/>
          <w:szCs w:val="22"/>
          <w:lang w:eastAsia="zh-CN"/>
        </w:rPr>
      </w:pPr>
      <w:r w:rsidRPr="00F57314">
        <w:rPr>
          <w:rFonts w:ascii="Arial" w:hAnsi="Arial" w:cs="Arial" w:hint="eastAsia"/>
          <w:b/>
          <w:bCs/>
          <w:sz w:val="22"/>
          <w:szCs w:val="22"/>
        </w:rPr>
        <w:t xml:space="preserve">Proposal </w:t>
      </w:r>
      <w:r>
        <w:rPr>
          <w:rFonts w:ascii="Arial" w:eastAsiaTheme="minorEastAsia" w:hAnsi="Arial" w:cs="Arial" w:hint="eastAsia"/>
          <w:b/>
          <w:bCs/>
          <w:sz w:val="22"/>
          <w:szCs w:val="22"/>
          <w:lang w:eastAsia="zh-CN"/>
        </w:rPr>
        <w:t>5</w:t>
      </w:r>
      <w:r w:rsidRPr="00F57314">
        <w:rPr>
          <w:rFonts w:ascii="Arial" w:hAnsi="Arial" w:cs="Arial" w:hint="eastAsia"/>
          <w:b/>
          <w:bCs/>
          <w:sz w:val="22"/>
          <w:szCs w:val="22"/>
        </w:rPr>
        <w:t>:</w:t>
      </w:r>
      <w:r w:rsidRPr="00CC3C02">
        <w:rPr>
          <w:rFonts w:ascii="Arial" w:hAnsi="Arial" w:cs="Arial" w:hint="eastAsia"/>
          <w:b/>
          <w:bCs/>
          <w:sz w:val="22"/>
          <w:szCs w:val="22"/>
        </w:rPr>
        <w:t xml:space="preserve"> For </w:t>
      </w:r>
      <w:r w:rsidRPr="00CC3C02">
        <w:rPr>
          <w:rFonts w:ascii="Arial" w:hAnsi="Arial" w:cs="Arial"/>
          <w:b/>
          <w:bCs/>
          <w:sz w:val="22"/>
          <w:szCs w:val="22"/>
        </w:rPr>
        <w:t>PDCCH ordered-RACH</w:t>
      </w:r>
      <w:r w:rsidRPr="00CC3C02">
        <w:rPr>
          <w:rFonts w:ascii="Arial" w:hAnsi="Arial" w:cs="Arial" w:hint="eastAsia"/>
          <w:b/>
          <w:bCs/>
          <w:sz w:val="22"/>
          <w:szCs w:val="22"/>
        </w:rPr>
        <w:t xml:space="preserve"> with RAR,</w:t>
      </w:r>
      <w:r>
        <w:rPr>
          <w:rFonts w:ascii="Arial" w:eastAsiaTheme="minorEastAsia" w:hAnsi="Arial" w:cs="Arial" w:hint="eastAsia"/>
          <w:b/>
          <w:bCs/>
          <w:sz w:val="22"/>
          <w:szCs w:val="22"/>
          <w:lang w:eastAsia="zh-CN"/>
        </w:rPr>
        <w:t xml:space="preserve"> </w:t>
      </w:r>
      <w:r w:rsidRPr="00CC3C02">
        <w:rPr>
          <w:rFonts w:ascii="Arial" w:hAnsi="Arial" w:cs="Arial" w:hint="eastAsia"/>
          <w:b/>
          <w:bCs/>
          <w:sz w:val="22"/>
          <w:szCs w:val="22"/>
        </w:rPr>
        <w:t>RAR window</w:t>
      </w:r>
      <w:r>
        <w:rPr>
          <w:rFonts w:ascii="Arial" w:eastAsiaTheme="minorEastAsia" w:hAnsi="Arial" w:cs="Arial" w:hint="eastAsia"/>
          <w:b/>
          <w:bCs/>
          <w:sz w:val="22"/>
          <w:szCs w:val="22"/>
          <w:lang w:eastAsia="zh-CN"/>
        </w:rPr>
        <w:t xml:space="preserve"> is not started after UE transmit the preamble.</w:t>
      </w:r>
    </w:p>
    <w:p w:rsidR="005530C3" w:rsidRDefault="005530C3" w:rsidP="00742A54">
      <w:pPr>
        <w:pStyle w:val="a0"/>
        <w:spacing w:after="240"/>
        <w:rPr>
          <w:rFonts w:ascii="Arial" w:eastAsiaTheme="minorEastAsia" w:hAnsi="Arial" w:cs="Arial"/>
          <w:b/>
          <w:bCs/>
          <w:sz w:val="22"/>
          <w:szCs w:val="22"/>
          <w:lang w:eastAsia="zh-CN"/>
        </w:rPr>
      </w:pPr>
      <w:r w:rsidRPr="00EC7986">
        <w:rPr>
          <w:rFonts w:ascii="Arial" w:eastAsiaTheme="minorEastAsia" w:hAnsi="Arial" w:cs="Arial" w:hint="eastAsia"/>
          <w:b/>
          <w:bCs/>
          <w:sz w:val="22"/>
          <w:szCs w:val="22"/>
          <w:lang w:eastAsia="zh-CN"/>
        </w:rPr>
        <w:t xml:space="preserve">Proposal </w:t>
      </w:r>
      <w:r>
        <w:rPr>
          <w:rFonts w:ascii="Arial" w:eastAsiaTheme="minorEastAsia" w:hAnsi="Arial" w:cs="Arial" w:hint="eastAsia"/>
          <w:b/>
          <w:bCs/>
          <w:sz w:val="22"/>
          <w:szCs w:val="22"/>
          <w:lang w:eastAsia="zh-CN"/>
        </w:rPr>
        <w:t>6</w:t>
      </w:r>
      <w:r w:rsidRPr="00EC7986">
        <w:rPr>
          <w:rFonts w:ascii="Arial" w:eastAsiaTheme="minorEastAsia" w:hAnsi="Arial" w:cs="Arial" w:hint="eastAsia"/>
          <w:b/>
          <w:bCs/>
          <w:sz w:val="22"/>
          <w:szCs w:val="22"/>
          <w:lang w:eastAsia="zh-CN"/>
        </w:rPr>
        <w:t>:</w:t>
      </w:r>
      <w:r>
        <w:rPr>
          <w:rFonts w:ascii="Arial" w:eastAsiaTheme="minorEastAsia" w:hAnsi="Arial" w:cs="Arial" w:hint="eastAsia"/>
          <w:b/>
          <w:bCs/>
          <w:sz w:val="22"/>
          <w:szCs w:val="22"/>
          <w:lang w:eastAsia="zh-CN"/>
        </w:rPr>
        <w:t xml:space="preserve"> </w:t>
      </w:r>
      <w:r w:rsidRPr="00F57314">
        <w:rPr>
          <w:rFonts w:ascii="Arial" w:hAnsi="Arial" w:cs="Arial" w:hint="eastAsia"/>
          <w:b/>
          <w:bCs/>
          <w:sz w:val="22"/>
          <w:szCs w:val="22"/>
        </w:rPr>
        <w:t xml:space="preserve">For </w:t>
      </w:r>
      <w:r w:rsidRPr="00AF657C">
        <w:rPr>
          <w:rFonts w:ascii="Arial" w:hAnsi="Arial" w:cs="Arial"/>
          <w:b/>
          <w:bCs/>
          <w:sz w:val="22"/>
          <w:szCs w:val="22"/>
        </w:rPr>
        <w:t>PDCCH ordered-RACH</w:t>
      </w:r>
      <w:r w:rsidRPr="00AF657C">
        <w:rPr>
          <w:rFonts w:ascii="Arial" w:hAnsi="Arial" w:cs="Arial" w:hint="eastAsia"/>
          <w:b/>
          <w:bCs/>
          <w:sz w:val="22"/>
          <w:szCs w:val="22"/>
        </w:rPr>
        <w:t xml:space="preserve"> with RAR</w:t>
      </w:r>
      <w:r>
        <w:rPr>
          <w:rFonts w:ascii="Arial" w:eastAsiaTheme="minorEastAsia" w:hAnsi="Arial" w:cs="Arial" w:hint="eastAsia"/>
          <w:b/>
          <w:bCs/>
          <w:sz w:val="22"/>
          <w:szCs w:val="22"/>
          <w:lang w:eastAsia="zh-CN"/>
        </w:rPr>
        <w:t xml:space="preserve">, UE starts the TA timer upon reception of the TA value for one candidate cell. </w:t>
      </w:r>
    </w:p>
    <w:p w:rsidR="00A468F8" w:rsidRDefault="00A468F8" w:rsidP="00742A54">
      <w:pPr>
        <w:pStyle w:val="a0"/>
        <w:spacing w:after="240"/>
        <w:rPr>
          <w:rFonts w:ascii="Arial" w:eastAsiaTheme="minorEastAsia" w:hAnsi="Arial" w:cs="Arial"/>
          <w:b/>
          <w:bCs/>
          <w:sz w:val="22"/>
          <w:szCs w:val="22"/>
          <w:lang w:eastAsia="zh-CN"/>
        </w:rPr>
      </w:pPr>
      <w:r w:rsidRPr="00F57314">
        <w:rPr>
          <w:rFonts w:ascii="Arial" w:hAnsi="Arial" w:cs="Arial" w:hint="eastAsia"/>
          <w:b/>
          <w:bCs/>
          <w:sz w:val="22"/>
          <w:szCs w:val="22"/>
        </w:rPr>
        <w:t xml:space="preserve">Proposal </w:t>
      </w:r>
      <w:r>
        <w:rPr>
          <w:rFonts w:ascii="Arial" w:eastAsiaTheme="minorEastAsia" w:hAnsi="Arial" w:cs="Arial" w:hint="eastAsia"/>
          <w:b/>
          <w:bCs/>
          <w:sz w:val="22"/>
          <w:szCs w:val="22"/>
          <w:lang w:eastAsia="zh-CN"/>
        </w:rPr>
        <w:t>7</w:t>
      </w:r>
      <w:r w:rsidRPr="00F57314">
        <w:rPr>
          <w:rFonts w:ascii="Arial" w:hAnsi="Arial" w:cs="Arial" w:hint="eastAsia"/>
          <w:b/>
          <w:bCs/>
          <w:sz w:val="22"/>
          <w:szCs w:val="22"/>
        </w:rPr>
        <w:t>:</w:t>
      </w:r>
      <w:r>
        <w:rPr>
          <w:rFonts w:ascii="Arial" w:eastAsiaTheme="minorEastAsia" w:hAnsi="Arial" w:cs="Arial" w:hint="eastAsia"/>
          <w:b/>
          <w:bCs/>
          <w:sz w:val="22"/>
          <w:szCs w:val="22"/>
          <w:lang w:eastAsia="zh-CN"/>
        </w:rPr>
        <w:t xml:space="preserve"> </w:t>
      </w:r>
      <w:r w:rsidRPr="00F57314">
        <w:rPr>
          <w:rFonts w:ascii="Arial" w:hAnsi="Arial" w:cs="Arial" w:hint="eastAsia"/>
          <w:b/>
          <w:bCs/>
          <w:sz w:val="22"/>
          <w:szCs w:val="22"/>
        </w:rPr>
        <w:t xml:space="preserve">For </w:t>
      </w:r>
      <w:r w:rsidRPr="00AF657C">
        <w:rPr>
          <w:rFonts w:ascii="Arial" w:hAnsi="Arial" w:cs="Arial"/>
          <w:b/>
          <w:bCs/>
          <w:sz w:val="22"/>
          <w:szCs w:val="22"/>
        </w:rPr>
        <w:t>PDCCH ordered-RACH</w:t>
      </w:r>
      <w:r w:rsidRPr="00AF657C">
        <w:rPr>
          <w:rFonts w:ascii="Arial" w:hAnsi="Arial" w:cs="Arial" w:hint="eastAsia"/>
          <w:b/>
          <w:bCs/>
          <w:sz w:val="22"/>
          <w:szCs w:val="22"/>
        </w:rPr>
        <w:t xml:space="preserve"> with RAR</w:t>
      </w:r>
      <w:r>
        <w:rPr>
          <w:rFonts w:ascii="Arial" w:eastAsiaTheme="minorEastAsia" w:hAnsi="Arial" w:cs="Arial" w:hint="eastAsia"/>
          <w:b/>
          <w:bCs/>
          <w:sz w:val="22"/>
          <w:szCs w:val="22"/>
          <w:lang w:eastAsia="zh-CN"/>
        </w:rPr>
        <w:t xml:space="preserve">, </w:t>
      </w:r>
      <w:r w:rsidRPr="00F57314">
        <w:rPr>
          <w:rFonts w:ascii="Arial" w:hAnsi="Arial" w:cs="Arial"/>
          <w:b/>
          <w:bCs/>
          <w:sz w:val="22"/>
          <w:szCs w:val="22"/>
        </w:rPr>
        <w:t xml:space="preserve">the TA of </w:t>
      </w:r>
      <w:r>
        <w:rPr>
          <w:rFonts w:ascii="Arial" w:eastAsiaTheme="minorEastAsia" w:hAnsi="Arial" w:cs="Arial" w:hint="eastAsia"/>
          <w:b/>
          <w:bCs/>
          <w:sz w:val="22"/>
          <w:szCs w:val="22"/>
          <w:lang w:eastAsia="zh-CN"/>
        </w:rPr>
        <w:t xml:space="preserve">the </w:t>
      </w:r>
      <w:r w:rsidRPr="00F57314">
        <w:rPr>
          <w:rFonts w:ascii="Arial" w:hAnsi="Arial" w:cs="Arial"/>
          <w:b/>
          <w:bCs/>
          <w:sz w:val="22"/>
          <w:szCs w:val="22"/>
        </w:rPr>
        <w:t>candidate</w:t>
      </w:r>
      <w:r>
        <w:rPr>
          <w:rFonts w:ascii="Arial" w:eastAsiaTheme="minorEastAsia" w:hAnsi="Arial" w:cs="Arial" w:hint="eastAsia"/>
          <w:b/>
          <w:bCs/>
          <w:sz w:val="22"/>
          <w:szCs w:val="22"/>
          <w:lang w:eastAsia="zh-CN"/>
        </w:rPr>
        <w:t xml:space="preserve"> cell</w:t>
      </w:r>
      <w:r w:rsidRPr="00F57314">
        <w:rPr>
          <w:rFonts w:ascii="Arial" w:hAnsi="Arial" w:cs="Arial"/>
          <w:b/>
          <w:bCs/>
          <w:sz w:val="22"/>
          <w:szCs w:val="22"/>
        </w:rPr>
        <w:t xml:space="preserve"> is maintained after LTM</w:t>
      </w:r>
      <w:r>
        <w:rPr>
          <w:rFonts w:ascii="Arial" w:eastAsiaTheme="minorEastAsia" w:hAnsi="Arial" w:cs="Arial" w:hint="eastAsia"/>
          <w:b/>
          <w:bCs/>
          <w:sz w:val="22"/>
          <w:szCs w:val="22"/>
          <w:lang w:eastAsia="zh-CN"/>
        </w:rPr>
        <w:t>.</w:t>
      </w:r>
    </w:p>
    <w:p w:rsidR="00FE1A47" w:rsidRDefault="00762A46" w:rsidP="00002433">
      <w:pPr>
        <w:spacing w:beforeLines="50" w:before="120" w:afterLines="50" w:after="120"/>
        <w:jc w:val="both"/>
        <w:rPr>
          <w:rFonts w:ascii="Arial" w:eastAsiaTheme="minorEastAsia" w:hAnsi="Arial" w:cs="Arial" w:hint="eastAsia"/>
          <w:b/>
          <w:bCs/>
          <w:sz w:val="22"/>
          <w:szCs w:val="22"/>
          <w:lang w:eastAsia="zh-CN"/>
        </w:rPr>
      </w:pPr>
      <w:r w:rsidRPr="00A90885">
        <w:rPr>
          <w:rFonts w:ascii="Arial" w:hAnsi="Arial" w:cs="Arial" w:hint="eastAsia"/>
          <w:b/>
          <w:bCs/>
          <w:sz w:val="22"/>
          <w:szCs w:val="22"/>
        </w:rPr>
        <w:lastRenderedPageBreak/>
        <w:t xml:space="preserve">Proposal </w:t>
      </w:r>
      <w:r>
        <w:rPr>
          <w:rFonts w:ascii="Arial" w:eastAsiaTheme="minorEastAsia" w:hAnsi="Arial" w:cs="Arial" w:hint="eastAsia"/>
          <w:b/>
          <w:bCs/>
          <w:sz w:val="22"/>
          <w:szCs w:val="22"/>
          <w:lang w:eastAsia="zh-CN"/>
        </w:rPr>
        <w:t>8</w:t>
      </w:r>
      <w:r w:rsidRPr="00A90885">
        <w:rPr>
          <w:rFonts w:ascii="Arial" w:hAnsi="Arial" w:cs="Arial" w:hint="eastAsia"/>
          <w:b/>
          <w:bCs/>
          <w:sz w:val="22"/>
          <w:szCs w:val="22"/>
        </w:rPr>
        <w:t xml:space="preserve">: UE </w:t>
      </w:r>
      <w:r w:rsidRPr="00A90885">
        <w:rPr>
          <w:rFonts w:ascii="Arial" w:eastAsiaTheme="minorEastAsia" w:hAnsi="Arial" w:cs="Arial" w:hint="eastAsia"/>
          <w:b/>
          <w:bCs/>
          <w:sz w:val="22"/>
          <w:szCs w:val="22"/>
          <w:lang w:eastAsia="zh-CN"/>
        </w:rPr>
        <w:t>does nothing except considering the stored TA value as invalid</w:t>
      </w:r>
      <w:r w:rsidRPr="00A90885">
        <w:rPr>
          <w:rFonts w:ascii="Arial" w:hAnsi="Arial" w:cs="Arial" w:hint="eastAsia"/>
          <w:b/>
          <w:bCs/>
          <w:sz w:val="22"/>
          <w:szCs w:val="22"/>
        </w:rPr>
        <w:t xml:space="preserve"> when TA timer </w:t>
      </w:r>
      <w:r>
        <w:rPr>
          <w:rFonts w:ascii="Arial" w:eastAsiaTheme="minorEastAsia" w:hAnsi="Arial" w:cs="Arial" w:hint="eastAsia"/>
          <w:b/>
          <w:bCs/>
          <w:sz w:val="22"/>
          <w:szCs w:val="22"/>
          <w:lang w:eastAsia="zh-CN"/>
        </w:rPr>
        <w:t xml:space="preserve">for candidate cell </w:t>
      </w:r>
      <w:r w:rsidRPr="00A90885">
        <w:rPr>
          <w:rFonts w:ascii="Arial" w:hAnsi="Arial" w:cs="Arial" w:hint="eastAsia"/>
          <w:b/>
          <w:bCs/>
          <w:sz w:val="22"/>
          <w:szCs w:val="22"/>
        </w:rPr>
        <w:t>expires</w:t>
      </w:r>
      <w:r>
        <w:rPr>
          <w:rFonts w:ascii="Arial" w:eastAsiaTheme="minorEastAsia" w:hAnsi="Arial" w:cs="Arial" w:hint="eastAsia"/>
          <w:b/>
          <w:bCs/>
          <w:sz w:val="22"/>
          <w:szCs w:val="22"/>
          <w:lang w:eastAsia="zh-CN"/>
        </w:rPr>
        <w:t>.</w:t>
      </w:r>
    </w:p>
    <w:p w:rsidR="00002433" w:rsidRPr="00002433" w:rsidRDefault="00002433" w:rsidP="00002433">
      <w:pPr>
        <w:spacing w:beforeLines="50" w:before="120" w:afterLines="50" w:after="120"/>
        <w:jc w:val="both"/>
        <w:rPr>
          <w:rFonts w:ascii="Arial" w:eastAsiaTheme="minorEastAsia" w:hAnsi="Arial" w:cs="Arial"/>
          <w:bCs/>
          <w:sz w:val="22"/>
          <w:szCs w:val="22"/>
          <w:u w:val="single"/>
          <w:lang w:eastAsia="zh-CN"/>
        </w:rPr>
      </w:pPr>
    </w:p>
    <w:p w:rsidR="00E24A60" w:rsidRDefault="00FD356A" w:rsidP="00742A54">
      <w:pPr>
        <w:pStyle w:val="a0"/>
        <w:spacing w:beforeLines="50" w:before="120" w:afterLines="50"/>
        <w:rPr>
          <w:rFonts w:ascii="Arial" w:eastAsiaTheme="minorEastAsia" w:hAnsi="Arial" w:cs="Arial"/>
          <w:sz w:val="22"/>
          <w:szCs w:val="22"/>
          <w:shd w:val="pct15" w:color="auto" w:fill="FFFFFF"/>
          <w:lang w:eastAsia="zh-CN"/>
        </w:rPr>
      </w:pPr>
      <w:r w:rsidRPr="00FD356A">
        <w:rPr>
          <w:rFonts w:ascii="Arial" w:eastAsiaTheme="minorEastAsia" w:hAnsi="Arial" w:cs="Arial"/>
          <w:sz w:val="22"/>
          <w:szCs w:val="22"/>
          <w:shd w:val="pct15" w:color="auto" w:fill="FFFFFF"/>
          <w:lang w:eastAsia="zh-CN"/>
        </w:rPr>
        <w:t>UL grant for the first UL transmission on the target cell</w:t>
      </w:r>
    </w:p>
    <w:p w:rsidR="00BF1708" w:rsidRPr="00CC5EED" w:rsidRDefault="00BF1708" w:rsidP="00002433">
      <w:pPr>
        <w:spacing w:before="240"/>
        <w:jc w:val="both"/>
        <w:rPr>
          <w:rFonts w:ascii="Arial" w:hAnsi="Arial" w:cs="Arial"/>
          <w:b/>
          <w:bCs/>
          <w:sz w:val="22"/>
          <w:szCs w:val="22"/>
        </w:rPr>
      </w:pPr>
      <w:r w:rsidRPr="00DD7D8E">
        <w:rPr>
          <w:rFonts w:ascii="Arial" w:hAnsi="Arial" w:cs="Arial"/>
          <w:b/>
          <w:bCs/>
          <w:sz w:val="22"/>
          <w:szCs w:val="22"/>
        </w:rPr>
        <w:t xml:space="preserve">Proposal </w:t>
      </w:r>
      <w:r>
        <w:rPr>
          <w:rFonts w:ascii="Arial" w:eastAsiaTheme="minorEastAsia" w:hAnsi="Arial" w:cs="Arial" w:hint="eastAsia"/>
          <w:b/>
          <w:bCs/>
          <w:sz w:val="22"/>
          <w:szCs w:val="22"/>
          <w:lang w:eastAsia="zh-CN"/>
        </w:rPr>
        <w:t>9</w:t>
      </w:r>
      <w:r w:rsidRPr="00DD7D8E">
        <w:rPr>
          <w:rFonts w:ascii="Arial" w:hAnsi="Arial" w:cs="Arial"/>
          <w:b/>
          <w:bCs/>
          <w:sz w:val="22"/>
          <w:szCs w:val="22"/>
        </w:rPr>
        <w:t xml:space="preserve">: </w:t>
      </w:r>
      <w:r w:rsidRPr="00DD7D8E">
        <w:rPr>
          <w:rFonts w:ascii="Arial" w:hAnsi="Arial" w:cs="Arial" w:hint="eastAsia"/>
          <w:b/>
          <w:bCs/>
          <w:sz w:val="22"/>
          <w:szCs w:val="22"/>
        </w:rPr>
        <w:t xml:space="preserve">For RACH-less LTM </w:t>
      </w:r>
      <w:r>
        <w:rPr>
          <w:rFonts w:ascii="Arial" w:eastAsiaTheme="minorEastAsia" w:hAnsi="Arial" w:cs="Arial" w:hint="eastAsia"/>
          <w:b/>
          <w:bCs/>
          <w:sz w:val="22"/>
          <w:szCs w:val="22"/>
          <w:lang w:eastAsia="zh-CN"/>
        </w:rPr>
        <w:t>in</w:t>
      </w:r>
      <w:r w:rsidRPr="00DD7D8E">
        <w:rPr>
          <w:rFonts w:ascii="Arial" w:hAnsi="Arial" w:cs="Arial" w:hint="eastAsia"/>
          <w:b/>
          <w:bCs/>
          <w:sz w:val="22"/>
          <w:szCs w:val="22"/>
        </w:rPr>
        <w:t xml:space="preserve"> </w:t>
      </w:r>
      <w:r w:rsidRPr="00DD7D8E">
        <w:rPr>
          <w:rFonts w:ascii="Arial" w:hAnsi="Arial" w:cs="Arial"/>
          <w:b/>
          <w:bCs/>
          <w:sz w:val="22"/>
          <w:szCs w:val="22"/>
        </w:rPr>
        <w:t>inter-DU</w:t>
      </w:r>
      <w:r w:rsidRPr="00DD7D8E">
        <w:rPr>
          <w:rFonts w:ascii="Arial" w:hAnsi="Arial" w:cs="Arial" w:hint="eastAsia"/>
          <w:b/>
          <w:bCs/>
          <w:sz w:val="22"/>
          <w:szCs w:val="22"/>
        </w:rPr>
        <w:t xml:space="preserve"> case, serving DU indicate</w:t>
      </w:r>
      <w:r w:rsidRPr="000C0D84">
        <w:rPr>
          <w:rFonts w:ascii="Arial" w:hAnsi="Arial" w:cs="Arial" w:hint="eastAsia"/>
          <w:b/>
          <w:bCs/>
          <w:sz w:val="22"/>
          <w:szCs w:val="22"/>
        </w:rPr>
        <w:t>s</w:t>
      </w:r>
      <w:r w:rsidRPr="00DD7D8E">
        <w:rPr>
          <w:rFonts w:ascii="Arial" w:hAnsi="Arial" w:cs="Arial" w:hint="eastAsia"/>
          <w:b/>
          <w:bCs/>
          <w:sz w:val="22"/>
          <w:szCs w:val="22"/>
        </w:rPr>
        <w:t xml:space="preserve"> the selected target beam to the target DU (i.e. transferred via CU).</w:t>
      </w:r>
    </w:p>
    <w:p w:rsidR="0032383B" w:rsidRDefault="0032383B" w:rsidP="00002433">
      <w:pPr>
        <w:pStyle w:val="a0"/>
        <w:spacing w:before="240" w:after="0"/>
        <w:rPr>
          <w:rFonts w:ascii="Arial" w:eastAsiaTheme="minorEastAsia" w:hAnsi="Arial" w:cs="Arial"/>
          <w:b/>
          <w:bCs/>
          <w:sz w:val="22"/>
          <w:szCs w:val="22"/>
          <w:lang w:eastAsia="zh-CN"/>
        </w:rPr>
      </w:pPr>
      <w:r w:rsidRPr="00DE3B9F">
        <w:rPr>
          <w:rFonts w:ascii="Arial" w:hAnsi="Arial" w:cs="Arial"/>
          <w:b/>
          <w:bCs/>
          <w:sz w:val="22"/>
          <w:szCs w:val="22"/>
        </w:rPr>
        <w:t xml:space="preserve">Proposal </w:t>
      </w:r>
      <w:r>
        <w:rPr>
          <w:rFonts w:ascii="Arial" w:eastAsiaTheme="minorEastAsia" w:hAnsi="Arial" w:cs="Arial" w:hint="eastAsia"/>
          <w:b/>
          <w:bCs/>
          <w:sz w:val="22"/>
          <w:szCs w:val="22"/>
          <w:lang w:eastAsia="zh-CN"/>
        </w:rPr>
        <w:t>10</w:t>
      </w:r>
      <w:r w:rsidRPr="00DE3B9F">
        <w:rPr>
          <w:rFonts w:ascii="Arial" w:hAnsi="Arial" w:cs="Arial"/>
          <w:b/>
          <w:bCs/>
          <w:sz w:val="22"/>
          <w:szCs w:val="22"/>
        </w:rPr>
        <w:t xml:space="preserve">: </w:t>
      </w:r>
      <w:r w:rsidRPr="00DD7D8E">
        <w:rPr>
          <w:rFonts w:ascii="Arial" w:hAnsi="Arial" w:cs="Arial" w:hint="eastAsia"/>
          <w:b/>
          <w:bCs/>
          <w:sz w:val="22"/>
          <w:szCs w:val="22"/>
        </w:rPr>
        <w:t>For RACH-less LTM</w:t>
      </w:r>
      <w:r>
        <w:rPr>
          <w:rFonts w:ascii="Arial" w:eastAsiaTheme="minorEastAsia" w:hAnsi="Arial" w:cs="Arial" w:hint="eastAsia"/>
          <w:b/>
          <w:bCs/>
          <w:sz w:val="22"/>
          <w:szCs w:val="22"/>
          <w:lang w:eastAsia="zh-CN"/>
        </w:rPr>
        <w:t>, t</w:t>
      </w:r>
      <w:r w:rsidRPr="00DE3B9F">
        <w:rPr>
          <w:rFonts w:ascii="Arial" w:hAnsi="Arial" w:cs="Arial"/>
          <w:b/>
          <w:bCs/>
          <w:sz w:val="22"/>
          <w:szCs w:val="22"/>
        </w:rPr>
        <w:t>he UL grant for the first UL transmission</w:t>
      </w:r>
      <w:r w:rsidRPr="00DE3B9F">
        <w:rPr>
          <w:rFonts w:ascii="Arial" w:eastAsiaTheme="minorEastAsia" w:hAnsi="Arial" w:cs="Arial"/>
          <w:b/>
          <w:bCs/>
          <w:sz w:val="22"/>
          <w:szCs w:val="22"/>
          <w:lang w:eastAsia="zh-CN"/>
        </w:rPr>
        <w:t xml:space="preserve"> </w:t>
      </w:r>
      <w:r w:rsidRPr="00DE3B9F">
        <w:rPr>
          <w:rFonts w:ascii="Arial" w:eastAsiaTheme="minorEastAsia" w:hAnsi="Arial" w:cs="Arial" w:hint="eastAsia"/>
          <w:b/>
          <w:bCs/>
          <w:sz w:val="22"/>
          <w:szCs w:val="22"/>
          <w:lang w:eastAsia="zh-CN"/>
        </w:rPr>
        <w:t xml:space="preserve">can be </w:t>
      </w:r>
      <w:r w:rsidRPr="00DE3B9F">
        <w:rPr>
          <w:rFonts w:ascii="Arial" w:eastAsiaTheme="minorEastAsia" w:hAnsi="Arial" w:cs="Arial"/>
          <w:b/>
          <w:bCs/>
          <w:sz w:val="22"/>
          <w:szCs w:val="22"/>
          <w:lang w:eastAsia="zh-CN"/>
        </w:rPr>
        <w:t xml:space="preserve">scheduled dynamically on the target cell </w:t>
      </w:r>
      <w:r>
        <w:rPr>
          <w:rFonts w:ascii="Arial" w:eastAsiaTheme="minorEastAsia" w:hAnsi="Arial" w:cs="Arial" w:hint="eastAsia"/>
          <w:b/>
          <w:bCs/>
          <w:sz w:val="22"/>
          <w:szCs w:val="22"/>
          <w:lang w:eastAsia="zh-CN"/>
        </w:rPr>
        <w:t>upon LTM execution</w:t>
      </w:r>
      <w:r w:rsidRPr="00DE3B9F">
        <w:rPr>
          <w:rFonts w:ascii="Arial" w:eastAsiaTheme="minorEastAsia" w:hAnsi="Arial" w:cs="Arial"/>
          <w:b/>
          <w:bCs/>
          <w:sz w:val="22"/>
          <w:szCs w:val="22"/>
          <w:lang w:eastAsia="zh-CN"/>
        </w:rPr>
        <w:t>.</w:t>
      </w:r>
    </w:p>
    <w:p w:rsidR="002F3C69" w:rsidRDefault="002F3C69" w:rsidP="00742A54">
      <w:pPr>
        <w:pStyle w:val="a0"/>
        <w:spacing w:beforeLines="50" w:before="120" w:afterLines="50"/>
        <w:rPr>
          <w:rFonts w:ascii="Arial" w:eastAsiaTheme="minorEastAsia" w:hAnsi="Arial" w:cs="Arial"/>
          <w:sz w:val="22"/>
          <w:szCs w:val="22"/>
          <w:shd w:val="pct15" w:color="auto" w:fill="FFFFFF"/>
          <w:lang w:eastAsia="zh-CN"/>
        </w:rPr>
      </w:pPr>
    </w:p>
    <w:p w:rsidR="002F3C69" w:rsidRDefault="00EF4EEB" w:rsidP="00742A54">
      <w:pPr>
        <w:pStyle w:val="a0"/>
        <w:spacing w:beforeLines="50" w:before="120" w:afterLines="50"/>
        <w:rPr>
          <w:rFonts w:ascii="Arial" w:eastAsiaTheme="minorEastAsia" w:hAnsi="Arial" w:cs="Arial"/>
          <w:sz w:val="22"/>
          <w:szCs w:val="22"/>
          <w:shd w:val="pct15" w:color="auto" w:fill="FFFFFF"/>
          <w:lang w:eastAsia="zh-CN"/>
        </w:rPr>
      </w:pPr>
      <w:r w:rsidRPr="00EF4EEB">
        <w:rPr>
          <w:rFonts w:ascii="Arial" w:eastAsiaTheme="minorEastAsia" w:hAnsi="Arial" w:cs="Arial"/>
          <w:sz w:val="22"/>
          <w:szCs w:val="22"/>
          <w:shd w:val="pct15" w:color="auto" w:fill="FFFFFF"/>
          <w:lang w:eastAsia="zh-CN"/>
        </w:rPr>
        <w:t>How UE determines the successful reception of its first UL data by NW</w:t>
      </w:r>
    </w:p>
    <w:p w:rsidR="005B40CF" w:rsidRPr="00742A54" w:rsidRDefault="00B31980" w:rsidP="00002433">
      <w:pPr>
        <w:pStyle w:val="a0"/>
        <w:spacing w:before="240" w:after="0"/>
        <w:rPr>
          <w:rFonts w:ascii="Arial" w:eastAsiaTheme="minorEastAsia" w:hAnsi="Arial" w:cs="Arial"/>
          <w:b/>
          <w:bCs/>
          <w:sz w:val="22"/>
          <w:szCs w:val="22"/>
          <w:lang w:eastAsia="zh-CN"/>
        </w:rPr>
      </w:pPr>
      <w:r w:rsidRPr="00DE3B9F">
        <w:rPr>
          <w:rFonts w:ascii="Arial" w:hAnsi="Arial" w:cs="Arial"/>
          <w:b/>
          <w:bCs/>
          <w:sz w:val="22"/>
          <w:szCs w:val="22"/>
        </w:rPr>
        <w:t xml:space="preserve">Proposal </w:t>
      </w:r>
      <w:r>
        <w:rPr>
          <w:rFonts w:ascii="Arial" w:eastAsiaTheme="minorEastAsia" w:hAnsi="Arial" w:cs="Arial" w:hint="eastAsia"/>
          <w:b/>
          <w:bCs/>
          <w:sz w:val="22"/>
          <w:szCs w:val="22"/>
          <w:lang w:eastAsia="zh-CN"/>
        </w:rPr>
        <w:t>11</w:t>
      </w:r>
      <w:r w:rsidRPr="00DE3B9F">
        <w:rPr>
          <w:rFonts w:ascii="Arial" w:hAnsi="Arial" w:cs="Arial"/>
          <w:b/>
          <w:bCs/>
          <w:sz w:val="22"/>
          <w:szCs w:val="22"/>
        </w:rPr>
        <w:t>:</w:t>
      </w:r>
      <w:r w:rsidRPr="00956EB0">
        <w:rPr>
          <w:rFonts w:ascii="Arial" w:hAnsi="Arial" w:cs="Arial"/>
          <w:b/>
          <w:bCs/>
          <w:sz w:val="22"/>
          <w:szCs w:val="22"/>
        </w:rPr>
        <w:t xml:space="preserve"> </w:t>
      </w:r>
      <w:r w:rsidRPr="00956EB0">
        <w:rPr>
          <w:rFonts w:ascii="Arial" w:hAnsi="Arial" w:cs="Arial" w:hint="eastAsia"/>
          <w:b/>
          <w:bCs/>
          <w:sz w:val="22"/>
          <w:szCs w:val="22"/>
        </w:rPr>
        <w:t xml:space="preserve">For </w:t>
      </w:r>
      <w:r w:rsidRPr="00956EB0">
        <w:rPr>
          <w:rFonts w:ascii="Arial" w:hAnsi="Arial" w:cs="Arial"/>
          <w:b/>
          <w:bCs/>
          <w:sz w:val="22"/>
          <w:szCs w:val="22"/>
        </w:rPr>
        <w:t>UE</w:t>
      </w:r>
      <w:r w:rsidRPr="00956EB0">
        <w:rPr>
          <w:rFonts w:ascii="Arial" w:hAnsi="Arial" w:cs="Arial" w:hint="eastAsia"/>
          <w:b/>
          <w:bCs/>
          <w:sz w:val="22"/>
          <w:szCs w:val="22"/>
        </w:rPr>
        <w:t xml:space="preserve"> to</w:t>
      </w:r>
      <w:r w:rsidRPr="00956EB0">
        <w:rPr>
          <w:rFonts w:ascii="Arial" w:hAnsi="Arial" w:cs="Arial"/>
          <w:b/>
          <w:bCs/>
          <w:sz w:val="22"/>
          <w:szCs w:val="22"/>
        </w:rPr>
        <w:t xml:space="preserve"> determine the successful reception of its first UL data by NW</w:t>
      </w:r>
      <w:r w:rsidRPr="00956EB0">
        <w:rPr>
          <w:rFonts w:ascii="Arial" w:hAnsi="Arial" w:cs="Arial" w:hint="eastAsia"/>
          <w:b/>
          <w:bCs/>
          <w:sz w:val="22"/>
          <w:szCs w:val="22"/>
        </w:rPr>
        <w:t>,</w:t>
      </w:r>
      <w:r>
        <w:rPr>
          <w:rFonts w:ascii="Arial" w:hAnsi="Arial" w:cs="Arial"/>
          <w:b/>
          <w:bCs/>
          <w:sz w:val="22"/>
          <w:szCs w:val="22"/>
        </w:rPr>
        <w:t xml:space="preserve"> LTE RACH</w:t>
      </w:r>
      <w:r w:rsidRPr="00956EB0">
        <w:rPr>
          <w:rFonts w:ascii="Arial" w:hAnsi="Arial" w:cs="Arial"/>
          <w:b/>
          <w:bCs/>
          <w:sz w:val="22"/>
          <w:szCs w:val="22"/>
        </w:rPr>
        <w:t>-less HO</w:t>
      </w:r>
      <w:r w:rsidRPr="00956EB0">
        <w:rPr>
          <w:rFonts w:ascii="Arial" w:hAnsi="Arial" w:cs="Arial" w:hint="eastAsia"/>
          <w:b/>
          <w:bCs/>
          <w:sz w:val="22"/>
          <w:szCs w:val="22"/>
        </w:rPr>
        <w:t xml:space="preserve"> solution (i.e.,</w:t>
      </w:r>
      <w:r>
        <w:rPr>
          <w:rFonts w:ascii="Arial" w:eastAsiaTheme="minorEastAsia" w:hAnsi="Arial" w:cs="Arial" w:hint="eastAsia"/>
          <w:b/>
          <w:bCs/>
          <w:sz w:val="22"/>
          <w:szCs w:val="22"/>
          <w:lang w:eastAsia="zh-CN"/>
        </w:rPr>
        <w:t xml:space="preserve"> </w:t>
      </w:r>
      <w:r w:rsidRPr="00956EB0">
        <w:rPr>
          <w:rFonts w:ascii="Arial" w:hAnsi="Arial" w:cs="Arial"/>
          <w:b/>
          <w:bCs/>
          <w:sz w:val="22"/>
          <w:szCs w:val="22"/>
        </w:rPr>
        <w:t>the UE Contention Resolution Identity MAC CE</w:t>
      </w:r>
      <w:r w:rsidRPr="00956EB0">
        <w:rPr>
          <w:rFonts w:ascii="Arial" w:hAnsi="Arial" w:cs="Arial" w:hint="eastAsia"/>
          <w:b/>
          <w:bCs/>
          <w:sz w:val="22"/>
          <w:szCs w:val="22"/>
        </w:rPr>
        <w:t>)</w:t>
      </w:r>
      <w:r>
        <w:rPr>
          <w:rFonts w:ascii="Arial" w:eastAsiaTheme="minorEastAsia" w:hAnsi="Arial" w:cs="Arial" w:hint="eastAsia"/>
          <w:b/>
          <w:bCs/>
          <w:sz w:val="22"/>
          <w:szCs w:val="22"/>
          <w:lang w:eastAsia="zh-CN"/>
        </w:rPr>
        <w:t xml:space="preserve"> is the baseline.</w:t>
      </w:r>
    </w:p>
    <w:p w:rsidR="003B3CA9" w:rsidRPr="00973A6C" w:rsidRDefault="00A11500" w:rsidP="00485BCC">
      <w:pPr>
        <w:pStyle w:val="1"/>
        <w:keepLines/>
        <w:pBdr>
          <w:top w:val="single" w:sz="12" w:space="3" w:color="auto"/>
        </w:pBdr>
        <w:spacing w:before="240" w:after="180"/>
        <w:ind w:left="425" w:hanging="425"/>
        <w:jc w:val="both"/>
        <w:rPr>
          <w:sz w:val="22"/>
          <w:szCs w:val="22"/>
        </w:rPr>
      </w:pPr>
      <w:r w:rsidRPr="00973A6C">
        <w:rPr>
          <w:sz w:val="22"/>
          <w:szCs w:val="22"/>
        </w:rPr>
        <w:t>Reference</w:t>
      </w:r>
      <w:bookmarkEnd w:id="4"/>
      <w:bookmarkEnd w:id="5"/>
      <w:bookmarkEnd w:id="6"/>
      <w:bookmarkEnd w:id="7"/>
      <w:bookmarkEnd w:id="8"/>
    </w:p>
    <w:p w:rsidR="00EC2EC5" w:rsidRPr="00EF4EEB" w:rsidRDefault="00A11500" w:rsidP="00485BCC">
      <w:pPr>
        <w:pStyle w:val="a0"/>
        <w:spacing w:beforeLines="50" w:before="120"/>
        <w:rPr>
          <w:rFonts w:eastAsiaTheme="minorEastAsia"/>
          <w:sz w:val="24"/>
          <w:lang w:eastAsia="zh-CN"/>
        </w:rPr>
      </w:pPr>
      <w:r w:rsidRPr="00FC00E7">
        <w:rPr>
          <w:sz w:val="24"/>
          <w:lang w:eastAsia="zh-CN"/>
        </w:rPr>
        <w:t>[1]</w:t>
      </w:r>
      <w:r w:rsidR="00A649BA" w:rsidRPr="00A649BA">
        <w:rPr>
          <w:rFonts w:ascii="Arial" w:eastAsiaTheme="minorEastAsia" w:hAnsi="Arial" w:cs="Arial"/>
          <w:sz w:val="22"/>
          <w:szCs w:val="22"/>
          <w:lang w:eastAsia="zh-CN"/>
        </w:rPr>
        <w:t xml:space="preserve"> </w:t>
      </w:r>
      <w:r w:rsidR="00547435" w:rsidRPr="00547435">
        <w:rPr>
          <w:rFonts w:ascii="Arial" w:eastAsiaTheme="minorEastAsia" w:hAnsi="Arial" w:cs="Arial"/>
          <w:sz w:val="22"/>
          <w:szCs w:val="22"/>
          <w:lang w:eastAsia="zh-CN"/>
        </w:rPr>
        <w:t>R2-2302412</w:t>
      </w:r>
      <w:r w:rsidR="00697D83">
        <w:rPr>
          <w:rFonts w:ascii="Arial" w:eastAsiaTheme="minorEastAsia" w:hAnsi="Arial" w:cs="Arial" w:hint="eastAsia"/>
          <w:sz w:val="22"/>
          <w:szCs w:val="22"/>
          <w:lang w:eastAsia="zh-CN"/>
        </w:rPr>
        <w:t>/</w:t>
      </w:r>
      <w:r w:rsidR="00A649BA" w:rsidRPr="00E04DFD">
        <w:rPr>
          <w:rFonts w:ascii="Arial" w:eastAsiaTheme="minorEastAsia" w:hAnsi="Arial" w:cs="Arial"/>
          <w:sz w:val="22"/>
          <w:szCs w:val="22"/>
          <w:lang w:eastAsia="zh-CN"/>
        </w:rPr>
        <w:t>R1-2302194</w:t>
      </w:r>
      <w:r w:rsidR="00697D83">
        <w:rPr>
          <w:rFonts w:ascii="Arial" w:eastAsiaTheme="minorEastAsia" w:hAnsi="Arial" w:cs="Arial" w:hint="eastAsia"/>
          <w:sz w:val="22"/>
          <w:szCs w:val="22"/>
          <w:lang w:eastAsia="zh-CN"/>
        </w:rPr>
        <w:t>,</w:t>
      </w:r>
      <w:r w:rsidR="00547435">
        <w:rPr>
          <w:rFonts w:ascii="Arial" w:eastAsiaTheme="minorEastAsia" w:hAnsi="Arial" w:cs="Arial" w:hint="eastAsia"/>
          <w:sz w:val="22"/>
          <w:szCs w:val="22"/>
          <w:lang w:eastAsia="zh-CN"/>
        </w:rPr>
        <w:t xml:space="preserve"> </w:t>
      </w:r>
      <w:r w:rsidR="00D6639A" w:rsidRPr="00547435">
        <w:rPr>
          <w:rFonts w:ascii="Arial" w:eastAsiaTheme="minorEastAsia" w:hAnsi="Arial" w:cs="Arial"/>
          <w:sz w:val="22"/>
          <w:szCs w:val="22"/>
          <w:lang w:eastAsia="zh-CN"/>
        </w:rPr>
        <w:t>LS on L1 measurement RS configuration and PDCCH ordered RACH for LTM</w:t>
      </w:r>
    </w:p>
    <w:p w:rsidR="00C84337" w:rsidRPr="00973A6C" w:rsidRDefault="00C84337" w:rsidP="00485BCC">
      <w:pPr>
        <w:pStyle w:val="a0"/>
        <w:spacing w:beforeLines="50" w:before="120"/>
        <w:rPr>
          <w:rFonts w:ascii="Arial" w:eastAsia="宋体" w:hAnsi="Arial" w:cs="Arial"/>
          <w:sz w:val="22"/>
          <w:szCs w:val="22"/>
          <w:lang w:eastAsia="zh-CN"/>
        </w:rPr>
      </w:pPr>
    </w:p>
    <w:sectPr w:rsidR="00C84337" w:rsidRPr="00973A6C">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6E5" w:rsidRDefault="008B76E5">
      <w:r>
        <w:separator/>
      </w:r>
    </w:p>
  </w:endnote>
  <w:endnote w:type="continuationSeparator" w:id="0">
    <w:p w:rsidR="008B76E5" w:rsidRDefault="008B7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485" w:rsidRDefault="0021448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14485" w:rsidRDefault="002144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485" w:rsidRDefault="0021448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46AB9">
      <w:rPr>
        <w:rStyle w:val="ae"/>
        <w:noProof/>
      </w:rPr>
      <w:t>1</w:t>
    </w:r>
    <w:r>
      <w:rPr>
        <w:rStyle w:val="ae"/>
      </w:rPr>
      <w:fldChar w:fldCharType="end"/>
    </w:r>
  </w:p>
  <w:p w:rsidR="00214485" w:rsidRDefault="00214485">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6E5" w:rsidRDefault="008B76E5">
      <w:r>
        <w:separator/>
      </w:r>
    </w:p>
  </w:footnote>
  <w:footnote w:type="continuationSeparator" w:id="0">
    <w:p w:rsidR="008B76E5" w:rsidRDefault="008B7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485" w:rsidRDefault="00214485">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C977AF"/>
    <w:multiLevelType w:val="hybridMultilevel"/>
    <w:tmpl w:val="6FF47A24"/>
    <w:lvl w:ilvl="0" w:tplc="9D0A28C8">
      <w:start w:val="5"/>
      <w:numFmt w:val="bullet"/>
      <w:lvlText w:val="-"/>
      <w:lvlJc w:val="left"/>
      <w:pPr>
        <w:ind w:left="420" w:hanging="420"/>
      </w:pPr>
      <w:rPr>
        <w:rFonts w:ascii="Arial" w:eastAsia="MS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D73F0F"/>
    <w:multiLevelType w:val="hybridMultilevel"/>
    <w:tmpl w:val="7A00D9B4"/>
    <w:lvl w:ilvl="0" w:tplc="5CFA7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BF7091"/>
    <w:multiLevelType w:val="hybridMultilevel"/>
    <w:tmpl w:val="F056A270"/>
    <w:lvl w:ilvl="0" w:tplc="A0C8B20C">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E65358B"/>
    <w:multiLevelType w:val="hybridMultilevel"/>
    <w:tmpl w:val="278A6740"/>
    <w:lvl w:ilvl="0" w:tplc="6FA6A706">
      <w:start w:val="1"/>
      <w:numFmt w:val="decimal"/>
      <w:lvlText w:val="%1."/>
      <w:lvlJc w:val="left"/>
      <w:pPr>
        <w:ind w:left="360" w:hanging="360"/>
      </w:pPr>
      <w:rPr>
        <w:color w:val="C00000"/>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FBD5333"/>
    <w:multiLevelType w:val="hybridMultilevel"/>
    <w:tmpl w:val="3110C34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FA07FD"/>
    <w:multiLevelType w:val="hybridMultilevel"/>
    <w:tmpl w:val="4EC06C54"/>
    <w:lvl w:ilvl="0" w:tplc="9D0A28C8">
      <w:start w:val="5"/>
      <w:numFmt w:val="bullet"/>
      <w:lvlText w:val="-"/>
      <w:lvlJc w:val="left"/>
      <w:pPr>
        <w:ind w:left="420" w:hanging="420"/>
      </w:pPr>
      <w:rPr>
        <w:rFonts w:ascii="Arial" w:eastAsia="MS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E24A4B"/>
    <w:multiLevelType w:val="hybridMultilevel"/>
    <w:tmpl w:val="DBA4C0BA"/>
    <w:lvl w:ilvl="0" w:tplc="4B04289E">
      <w:start w:val="2"/>
      <w:numFmt w:val="bullet"/>
      <w:lvlText w:val=""/>
      <w:lvlJc w:val="left"/>
      <w:pPr>
        <w:ind w:left="1260" w:hanging="420"/>
      </w:pPr>
      <w:rPr>
        <w:rFonts w:ascii="Wingdings" w:eastAsiaTheme="minorEastAsia" w:hAnsi="Wingdings"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nsid w:val="2D4E4D27"/>
    <w:multiLevelType w:val="hybridMultilevel"/>
    <w:tmpl w:val="962EEDC2"/>
    <w:lvl w:ilvl="0" w:tplc="4B04289E">
      <w:start w:val="2"/>
      <w:numFmt w:val="bullet"/>
      <w:lvlText w:val=""/>
      <w:lvlJc w:val="left"/>
      <w:pPr>
        <w:ind w:left="720" w:hanging="360"/>
      </w:pPr>
      <w:rPr>
        <w:rFonts w:ascii="Wingdings" w:eastAsiaTheme="minorEastAsia"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
    <w:nsid w:val="2EA474A9"/>
    <w:multiLevelType w:val="hybridMultilevel"/>
    <w:tmpl w:val="A3C2EAE8"/>
    <w:lvl w:ilvl="0" w:tplc="9D0A28C8">
      <w:start w:val="5"/>
      <w:numFmt w:val="bullet"/>
      <w:lvlText w:val="-"/>
      <w:lvlJc w:val="left"/>
      <w:pPr>
        <w:ind w:left="420" w:hanging="420"/>
      </w:pPr>
      <w:rPr>
        <w:rFonts w:ascii="Arial" w:eastAsia="MS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35DC7097"/>
    <w:multiLevelType w:val="hybridMultilevel"/>
    <w:tmpl w:val="32126466"/>
    <w:lvl w:ilvl="0" w:tplc="3164222E">
      <w:start w:val="1"/>
      <w:numFmt w:val="bullet"/>
      <w:lvlText w:val="-"/>
      <w:lvlJc w:val="left"/>
      <w:pPr>
        <w:ind w:left="640" w:hanging="420"/>
      </w:pPr>
      <w:rPr>
        <w:rFonts w:ascii="Calibri"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nsid w:val="3C5971B6"/>
    <w:multiLevelType w:val="hybridMultilevel"/>
    <w:tmpl w:val="466E36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3EBA1C4A"/>
    <w:multiLevelType w:val="hybridMultilevel"/>
    <w:tmpl w:val="086EB0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4329512A"/>
    <w:multiLevelType w:val="hybridMultilevel"/>
    <w:tmpl w:val="F3523C1E"/>
    <w:lvl w:ilvl="0" w:tplc="3164222E">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666A10"/>
    <w:multiLevelType w:val="hybridMultilevel"/>
    <w:tmpl w:val="65F2795C"/>
    <w:lvl w:ilvl="0" w:tplc="3164222E">
      <w:start w:val="1"/>
      <w:numFmt w:val="bullet"/>
      <w:lvlText w:val="-"/>
      <w:lvlJc w:val="left"/>
      <w:pPr>
        <w:ind w:left="640" w:hanging="420"/>
      </w:pPr>
      <w:rPr>
        <w:rFonts w:ascii="Calibri"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nsid w:val="556D0ABF"/>
    <w:multiLevelType w:val="hybridMultilevel"/>
    <w:tmpl w:val="4FB675E4"/>
    <w:lvl w:ilvl="0" w:tplc="2F60B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EE069F"/>
    <w:multiLevelType w:val="hybridMultilevel"/>
    <w:tmpl w:val="4D38B8C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6F24D6"/>
    <w:multiLevelType w:val="multilevel"/>
    <w:tmpl w:val="5A6F24D6"/>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C016D0E"/>
    <w:multiLevelType w:val="hybridMultilevel"/>
    <w:tmpl w:val="DA4EA382"/>
    <w:lvl w:ilvl="0" w:tplc="D5AA7F3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nsid w:val="6BDB0E01"/>
    <w:multiLevelType w:val="multilevel"/>
    <w:tmpl w:val="CBCCD6BC"/>
    <w:lvl w:ilvl="0">
      <w:start w:val="1"/>
      <w:numFmt w:val="bullet"/>
      <w:lvlText w:val="•"/>
      <w:lvlJc w:val="left"/>
      <w:pPr>
        <w:ind w:left="1160" w:hanging="420"/>
      </w:pPr>
      <w:rPr>
        <w:rFonts w:ascii="Arial" w:hAnsi="Arial" w:cs="Times New Roman"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4">
    <w:nsid w:val="6BEB68B2"/>
    <w:multiLevelType w:val="hybridMultilevel"/>
    <w:tmpl w:val="AA9A853E"/>
    <w:lvl w:ilvl="0" w:tplc="803CE9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7"/>
  </w:num>
  <w:num w:numId="3">
    <w:abstractNumId w:val="25"/>
  </w:num>
  <w:num w:numId="4">
    <w:abstractNumId w:val="17"/>
  </w:num>
  <w:num w:numId="5">
    <w:abstractNumId w:val="14"/>
  </w:num>
  <w:num w:numId="6">
    <w:abstractNumId w:val="24"/>
  </w:num>
  <w:num w:numId="7">
    <w:abstractNumId w:val="1"/>
  </w:num>
  <w:num w:numId="8">
    <w:abstractNumId w:val="28"/>
  </w:num>
  <w:num w:numId="9">
    <w:abstractNumId w:val="28"/>
  </w:num>
  <w:num w:numId="10">
    <w:abstractNumId w:val="2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0"/>
  </w:num>
  <w:num w:numId="14">
    <w:abstractNumId w:val="7"/>
  </w:num>
  <w:num w:numId="15">
    <w:abstractNumId w:val="2"/>
  </w:num>
  <w:num w:numId="16">
    <w:abstractNumId w:val="28"/>
  </w:num>
  <w:num w:numId="17">
    <w:abstractNumId w:val="7"/>
  </w:num>
  <w:num w:numId="18">
    <w:abstractNumId w:val="2"/>
  </w:num>
  <w:num w:numId="19">
    <w:abstractNumId w:val="28"/>
  </w:num>
  <w:num w:numId="20">
    <w:abstractNumId w:val="1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num>
  <w:num w:numId="24">
    <w:abstractNumId w:val="28"/>
  </w:num>
  <w:num w:numId="25">
    <w:abstractNumId w:val="3"/>
  </w:num>
  <w:num w:numId="26">
    <w:abstractNumId w:val="22"/>
  </w:num>
  <w:num w:numId="27">
    <w:abstractNumId w:val="1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9"/>
  </w:num>
  <w:num w:numId="31">
    <w:abstractNumId w:val="8"/>
  </w:num>
  <w:num w:numId="32">
    <w:abstractNumId w:val="0"/>
  </w:num>
  <w:num w:numId="33">
    <w:abstractNumId w:val="11"/>
  </w:num>
  <w:num w:numId="34">
    <w:abstractNumId w:val="23"/>
  </w:num>
  <w:num w:numId="35">
    <w:abstractNumId w:val="15"/>
  </w:num>
  <w:num w:numId="36">
    <w:abstractNumId w:val="21"/>
  </w:num>
  <w:num w:numId="37">
    <w:abstractNumId w:val="6"/>
  </w:num>
  <w:num w:numId="38">
    <w:abstractNumId w:val="28"/>
  </w:num>
  <w:num w:numId="39">
    <w:abstractNumId w:val="20"/>
  </w:num>
  <w:num w:numId="40">
    <w:abstractNumId w:val="16"/>
  </w:num>
  <w:num w:numId="41">
    <w:abstractNumId w:val="12"/>
  </w:num>
  <w:num w:numId="4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2433"/>
    <w:rsid w:val="00016123"/>
    <w:rsid w:val="00032085"/>
    <w:rsid w:val="000328A9"/>
    <w:rsid w:val="00034C50"/>
    <w:rsid w:val="00052CC8"/>
    <w:rsid w:val="0005322F"/>
    <w:rsid w:val="00053B80"/>
    <w:rsid w:val="0006025D"/>
    <w:rsid w:val="000613CD"/>
    <w:rsid w:val="00062046"/>
    <w:rsid w:val="000623B2"/>
    <w:rsid w:val="0007299D"/>
    <w:rsid w:val="00075AF2"/>
    <w:rsid w:val="0007757C"/>
    <w:rsid w:val="00080DEB"/>
    <w:rsid w:val="00080EE9"/>
    <w:rsid w:val="000825AF"/>
    <w:rsid w:val="000949F5"/>
    <w:rsid w:val="000A77D9"/>
    <w:rsid w:val="000B0F16"/>
    <w:rsid w:val="000B161F"/>
    <w:rsid w:val="000B355A"/>
    <w:rsid w:val="000B4117"/>
    <w:rsid w:val="000B6007"/>
    <w:rsid w:val="000B7169"/>
    <w:rsid w:val="000C0D84"/>
    <w:rsid w:val="000C45BC"/>
    <w:rsid w:val="000D7862"/>
    <w:rsid w:val="000D7A41"/>
    <w:rsid w:val="000E0012"/>
    <w:rsid w:val="000E05D5"/>
    <w:rsid w:val="000E0A6B"/>
    <w:rsid w:val="000E127E"/>
    <w:rsid w:val="000E4AEF"/>
    <w:rsid w:val="000E72AD"/>
    <w:rsid w:val="000F1C72"/>
    <w:rsid w:val="000F28CC"/>
    <w:rsid w:val="000F52D1"/>
    <w:rsid w:val="001006F3"/>
    <w:rsid w:val="0011512B"/>
    <w:rsid w:val="00130DAE"/>
    <w:rsid w:val="00134137"/>
    <w:rsid w:val="001353B3"/>
    <w:rsid w:val="00147C3C"/>
    <w:rsid w:val="001502F4"/>
    <w:rsid w:val="00150DDB"/>
    <w:rsid w:val="001548E7"/>
    <w:rsid w:val="001736E9"/>
    <w:rsid w:val="00174408"/>
    <w:rsid w:val="001765DF"/>
    <w:rsid w:val="0017689F"/>
    <w:rsid w:val="00177A80"/>
    <w:rsid w:val="001825D8"/>
    <w:rsid w:val="00190E53"/>
    <w:rsid w:val="00191599"/>
    <w:rsid w:val="0019292E"/>
    <w:rsid w:val="001969C6"/>
    <w:rsid w:val="00196D41"/>
    <w:rsid w:val="001A2FD8"/>
    <w:rsid w:val="001A7FAA"/>
    <w:rsid w:val="001B2BDF"/>
    <w:rsid w:val="001B6B4C"/>
    <w:rsid w:val="001D5830"/>
    <w:rsid w:val="001D589E"/>
    <w:rsid w:val="001E19DE"/>
    <w:rsid w:val="001F299F"/>
    <w:rsid w:val="00206438"/>
    <w:rsid w:val="00207AD6"/>
    <w:rsid w:val="00211B6C"/>
    <w:rsid w:val="00214485"/>
    <w:rsid w:val="002217A3"/>
    <w:rsid w:val="00226158"/>
    <w:rsid w:val="00227CD3"/>
    <w:rsid w:val="00235127"/>
    <w:rsid w:val="0024280D"/>
    <w:rsid w:val="002575D6"/>
    <w:rsid w:val="002640A2"/>
    <w:rsid w:val="00270FBD"/>
    <w:rsid w:val="00272760"/>
    <w:rsid w:val="0029651C"/>
    <w:rsid w:val="002A045F"/>
    <w:rsid w:val="002A08F5"/>
    <w:rsid w:val="002A10CE"/>
    <w:rsid w:val="002B035B"/>
    <w:rsid w:val="002B2C64"/>
    <w:rsid w:val="002C73E2"/>
    <w:rsid w:val="002C795E"/>
    <w:rsid w:val="002E1B0E"/>
    <w:rsid w:val="002E5825"/>
    <w:rsid w:val="002E6085"/>
    <w:rsid w:val="002F3C69"/>
    <w:rsid w:val="002F590B"/>
    <w:rsid w:val="002F659F"/>
    <w:rsid w:val="00300B2E"/>
    <w:rsid w:val="003015B8"/>
    <w:rsid w:val="003115C0"/>
    <w:rsid w:val="0031206C"/>
    <w:rsid w:val="00313048"/>
    <w:rsid w:val="00322058"/>
    <w:rsid w:val="0032383B"/>
    <w:rsid w:val="00336F3A"/>
    <w:rsid w:val="00344A03"/>
    <w:rsid w:val="00345F74"/>
    <w:rsid w:val="003473CE"/>
    <w:rsid w:val="00351350"/>
    <w:rsid w:val="00351814"/>
    <w:rsid w:val="00351F3A"/>
    <w:rsid w:val="00351FD3"/>
    <w:rsid w:val="003521FB"/>
    <w:rsid w:val="00356960"/>
    <w:rsid w:val="00363B9F"/>
    <w:rsid w:val="00363DDC"/>
    <w:rsid w:val="00380A9C"/>
    <w:rsid w:val="003922C0"/>
    <w:rsid w:val="0039631F"/>
    <w:rsid w:val="003A0657"/>
    <w:rsid w:val="003A096D"/>
    <w:rsid w:val="003A4174"/>
    <w:rsid w:val="003A518B"/>
    <w:rsid w:val="003A7D1C"/>
    <w:rsid w:val="003B16FA"/>
    <w:rsid w:val="003B3CA9"/>
    <w:rsid w:val="003B6529"/>
    <w:rsid w:val="003C32A3"/>
    <w:rsid w:val="003C6E2C"/>
    <w:rsid w:val="003D13F7"/>
    <w:rsid w:val="003D257C"/>
    <w:rsid w:val="003D7D14"/>
    <w:rsid w:val="003E51F9"/>
    <w:rsid w:val="003E7B74"/>
    <w:rsid w:val="003F16D3"/>
    <w:rsid w:val="003F31EB"/>
    <w:rsid w:val="004128D9"/>
    <w:rsid w:val="004176BC"/>
    <w:rsid w:val="004215F3"/>
    <w:rsid w:val="004224F2"/>
    <w:rsid w:val="004255E2"/>
    <w:rsid w:val="004305DC"/>
    <w:rsid w:val="0043597A"/>
    <w:rsid w:val="00436716"/>
    <w:rsid w:val="0047451F"/>
    <w:rsid w:val="004815E6"/>
    <w:rsid w:val="00482BF6"/>
    <w:rsid w:val="00485BCC"/>
    <w:rsid w:val="004913E0"/>
    <w:rsid w:val="00494FF1"/>
    <w:rsid w:val="00497F2C"/>
    <w:rsid w:val="004A58DE"/>
    <w:rsid w:val="004B31A7"/>
    <w:rsid w:val="004B34E3"/>
    <w:rsid w:val="004B5BFF"/>
    <w:rsid w:val="004B797E"/>
    <w:rsid w:val="004C2083"/>
    <w:rsid w:val="004C318D"/>
    <w:rsid w:val="004C321C"/>
    <w:rsid w:val="004C4726"/>
    <w:rsid w:val="004C74E5"/>
    <w:rsid w:val="004E6338"/>
    <w:rsid w:val="004E63ED"/>
    <w:rsid w:val="004F0377"/>
    <w:rsid w:val="004F52CC"/>
    <w:rsid w:val="00511659"/>
    <w:rsid w:val="00515294"/>
    <w:rsid w:val="00517190"/>
    <w:rsid w:val="00520229"/>
    <w:rsid w:val="00522AFB"/>
    <w:rsid w:val="005238EB"/>
    <w:rsid w:val="0052731B"/>
    <w:rsid w:val="00530780"/>
    <w:rsid w:val="005429C1"/>
    <w:rsid w:val="00545F6B"/>
    <w:rsid w:val="00547435"/>
    <w:rsid w:val="005530C3"/>
    <w:rsid w:val="0055591E"/>
    <w:rsid w:val="0055652D"/>
    <w:rsid w:val="005570DB"/>
    <w:rsid w:val="00557564"/>
    <w:rsid w:val="0056107B"/>
    <w:rsid w:val="00562AFC"/>
    <w:rsid w:val="00564243"/>
    <w:rsid w:val="00564560"/>
    <w:rsid w:val="005664AC"/>
    <w:rsid w:val="005952E4"/>
    <w:rsid w:val="005A255A"/>
    <w:rsid w:val="005A4A7A"/>
    <w:rsid w:val="005B2C9A"/>
    <w:rsid w:val="005B40CF"/>
    <w:rsid w:val="005B6650"/>
    <w:rsid w:val="005C35A3"/>
    <w:rsid w:val="005C3E93"/>
    <w:rsid w:val="005D1C2D"/>
    <w:rsid w:val="005D2440"/>
    <w:rsid w:val="005D582A"/>
    <w:rsid w:val="005E0A77"/>
    <w:rsid w:val="005E2ABE"/>
    <w:rsid w:val="005E2F86"/>
    <w:rsid w:val="005E31FE"/>
    <w:rsid w:val="005E6BF0"/>
    <w:rsid w:val="005E7262"/>
    <w:rsid w:val="005F7203"/>
    <w:rsid w:val="006073C4"/>
    <w:rsid w:val="00614F2C"/>
    <w:rsid w:val="00620A77"/>
    <w:rsid w:val="00622E4D"/>
    <w:rsid w:val="00622E5D"/>
    <w:rsid w:val="0062492C"/>
    <w:rsid w:val="00631D68"/>
    <w:rsid w:val="006350E0"/>
    <w:rsid w:val="00635140"/>
    <w:rsid w:val="006421FA"/>
    <w:rsid w:val="006467F3"/>
    <w:rsid w:val="00651B65"/>
    <w:rsid w:val="00653015"/>
    <w:rsid w:val="006644E2"/>
    <w:rsid w:val="00670293"/>
    <w:rsid w:val="00670593"/>
    <w:rsid w:val="0067189F"/>
    <w:rsid w:val="006810AC"/>
    <w:rsid w:val="0068377F"/>
    <w:rsid w:val="00692EFB"/>
    <w:rsid w:val="00693722"/>
    <w:rsid w:val="0069762A"/>
    <w:rsid w:val="00697D83"/>
    <w:rsid w:val="006A151E"/>
    <w:rsid w:val="006A2D42"/>
    <w:rsid w:val="006A3D25"/>
    <w:rsid w:val="006A7664"/>
    <w:rsid w:val="006C2059"/>
    <w:rsid w:val="006C3DD4"/>
    <w:rsid w:val="006C537F"/>
    <w:rsid w:val="006D18CB"/>
    <w:rsid w:val="006E6CB3"/>
    <w:rsid w:val="00707A3C"/>
    <w:rsid w:val="0071063A"/>
    <w:rsid w:val="007114A7"/>
    <w:rsid w:val="00712D77"/>
    <w:rsid w:val="00725D63"/>
    <w:rsid w:val="00726CEA"/>
    <w:rsid w:val="00727BD3"/>
    <w:rsid w:val="00732332"/>
    <w:rsid w:val="00742A54"/>
    <w:rsid w:val="007625D9"/>
    <w:rsid w:val="00762A46"/>
    <w:rsid w:val="00765BC2"/>
    <w:rsid w:val="00771E19"/>
    <w:rsid w:val="007723BE"/>
    <w:rsid w:val="007817AE"/>
    <w:rsid w:val="00781B0F"/>
    <w:rsid w:val="00785C21"/>
    <w:rsid w:val="0079112E"/>
    <w:rsid w:val="007A34B0"/>
    <w:rsid w:val="007C17C7"/>
    <w:rsid w:val="007C2B44"/>
    <w:rsid w:val="007C2BDF"/>
    <w:rsid w:val="007C32DB"/>
    <w:rsid w:val="007F3095"/>
    <w:rsid w:val="007F3540"/>
    <w:rsid w:val="007F3AA8"/>
    <w:rsid w:val="007F4031"/>
    <w:rsid w:val="007F4B11"/>
    <w:rsid w:val="007F5576"/>
    <w:rsid w:val="007F58E2"/>
    <w:rsid w:val="007F61D8"/>
    <w:rsid w:val="00802D42"/>
    <w:rsid w:val="00812A1E"/>
    <w:rsid w:val="008168A4"/>
    <w:rsid w:val="0081761A"/>
    <w:rsid w:val="00822D13"/>
    <w:rsid w:val="00824901"/>
    <w:rsid w:val="008351C9"/>
    <w:rsid w:val="00846AB9"/>
    <w:rsid w:val="00853F71"/>
    <w:rsid w:val="00862203"/>
    <w:rsid w:val="0086614D"/>
    <w:rsid w:val="00866C85"/>
    <w:rsid w:val="008728F8"/>
    <w:rsid w:val="0089321C"/>
    <w:rsid w:val="0089364E"/>
    <w:rsid w:val="00894ACD"/>
    <w:rsid w:val="00894B9A"/>
    <w:rsid w:val="008A2D33"/>
    <w:rsid w:val="008A5BF7"/>
    <w:rsid w:val="008B0FEA"/>
    <w:rsid w:val="008B34B2"/>
    <w:rsid w:val="008B76E5"/>
    <w:rsid w:val="008B7DD0"/>
    <w:rsid w:val="008C524A"/>
    <w:rsid w:val="008D5ECA"/>
    <w:rsid w:val="008D76F5"/>
    <w:rsid w:val="008E1455"/>
    <w:rsid w:val="008E6D11"/>
    <w:rsid w:val="008F0893"/>
    <w:rsid w:val="008F3E28"/>
    <w:rsid w:val="008F5721"/>
    <w:rsid w:val="00900F5B"/>
    <w:rsid w:val="00901418"/>
    <w:rsid w:val="00901F83"/>
    <w:rsid w:val="00904832"/>
    <w:rsid w:val="00906C6C"/>
    <w:rsid w:val="00916E6E"/>
    <w:rsid w:val="009300F6"/>
    <w:rsid w:val="00937B4B"/>
    <w:rsid w:val="009409D9"/>
    <w:rsid w:val="00941501"/>
    <w:rsid w:val="00952E5B"/>
    <w:rsid w:val="00953357"/>
    <w:rsid w:val="00956EB0"/>
    <w:rsid w:val="00961DBB"/>
    <w:rsid w:val="009722A8"/>
    <w:rsid w:val="00973A6C"/>
    <w:rsid w:val="00980A1C"/>
    <w:rsid w:val="00982D5C"/>
    <w:rsid w:val="00987C44"/>
    <w:rsid w:val="009947B9"/>
    <w:rsid w:val="00995055"/>
    <w:rsid w:val="009B0E4F"/>
    <w:rsid w:val="009B1B64"/>
    <w:rsid w:val="009B32B7"/>
    <w:rsid w:val="009B53A0"/>
    <w:rsid w:val="009C0E07"/>
    <w:rsid w:val="009C52BB"/>
    <w:rsid w:val="009C6B09"/>
    <w:rsid w:val="009C769B"/>
    <w:rsid w:val="009D753E"/>
    <w:rsid w:val="009E2CCF"/>
    <w:rsid w:val="009E4F96"/>
    <w:rsid w:val="009E7168"/>
    <w:rsid w:val="009F4083"/>
    <w:rsid w:val="00A03E2E"/>
    <w:rsid w:val="00A07625"/>
    <w:rsid w:val="00A07B95"/>
    <w:rsid w:val="00A11500"/>
    <w:rsid w:val="00A17622"/>
    <w:rsid w:val="00A17A24"/>
    <w:rsid w:val="00A35C08"/>
    <w:rsid w:val="00A37108"/>
    <w:rsid w:val="00A41166"/>
    <w:rsid w:val="00A43ED0"/>
    <w:rsid w:val="00A44730"/>
    <w:rsid w:val="00A4597C"/>
    <w:rsid w:val="00A468F8"/>
    <w:rsid w:val="00A540F2"/>
    <w:rsid w:val="00A60A6F"/>
    <w:rsid w:val="00A649BA"/>
    <w:rsid w:val="00A753F3"/>
    <w:rsid w:val="00A82C91"/>
    <w:rsid w:val="00A90885"/>
    <w:rsid w:val="00AA0199"/>
    <w:rsid w:val="00AB0B17"/>
    <w:rsid w:val="00AB1CD8"/>
    <w:rsid w:val="00AC03FB"/>
    <w:rsid w:val="00AC6B0A"/>
    <w:rsid w:val="00AD78AD"/>
    <w:rsid w:val="00AE0771"/>
    <w:rsid w:val="00AE2BA9"/>
    <w:rsid w:val="00AE5A17"/>
    <w:rsid w:val="00AE686B"/>
    <w:rsid w:val="00AE71F4"/>
    <w:rsid w:val="00AF344E"/>
    <w:rsid w:val="00AF4F04"/>
    <w:rsid w:val="00AF657C"/>
    <w:rsid w:val="00B11257"/>
    <w:rsid w:val="00B2067A"/>
    <w:rsid w:val="00B248DB"/>
    <w:rsid w:val="00B274E8"/>
    <w:rsid w:val="00B31980"/>
    <w:rsid w:val="00B32D2D"/>
    <w:rsid w:val="00B37A8C"/>
    <w:rsid w:val="00B41725"/>
    <w:rsid w:val="00B42DEA"/>
    <w:rsid w:val="00B4388F"/>
    <w:rsid w:val="00B43BF3"/>
    <w:rsid w:val="00B549A5"/>
    <w:rsid w:val="00B54C4D"/>
    <w:rsid w:val="00B56B5D"/>
    <w:rsid w:val="00B711AA"/>
    <w:rsid w:val="00B71360"/>
    <w:rsid w:val="00B7702C"/>
    <w:rsid w:val="00B84908"/>
    <w:rsid w:val="00B85CB3"/>
    <w:rsid w:val="00B9094F"/>
    <w:rsid w:val="00B91086"/>
    <w:rsid w:val="00B93823"/>
    <w:rsid w:val="00BA6E8C"/>
    <w:rsid w:val="00BB0639"/>
    <w:rsid w:val="00BC134F"/>
    <w:rsid w:val="00BC1AD0"/>
    <w:rsid w:val="00BC4EF7"/>
    <w:rsid w:val="00BC6AE9"/>
    <w:rsid w:val="00BD0EE1"/>
    <w:rsid w:val="00BD1FEA"/>
    <w:rsid w:val="00BE3203"/>
    <w:rsid w:val="00BE6484"/>
    <w:rsid w:val="00BF02D6"/>
    <w:rsid w:val="00BF1708"/>
    <w:rsid w:val="00BF2526"/>
    <w:rsid w:val="00BF2F18"/>
    <w:rsid w:val="00BF503E"/>
    <w:rsid w:val="00C01565"/>
    <w:rsid w:val="00C03207"/>
    <w:rsid w:val="00C20389"/>
    <w:rsid w:val="00C22663"/>
    <w:rsid w:val="00C31184"/>
    <w:rsid w:val="00C35718"/>
    <w:rsid w:val="00C4237C"/>
    <w:rsid w:val="00C50D08"/>
    <w:rsid w:val="00C53A9A"/>
    <w:rsid w:val="00C55E18"/>
    <w:rsid w:val="00C664F8"/>
    <w:rsid w:val="00C71258"/>
    <w:rsid w:val="00C72E18"/>
    <w:rsid w:val="00C84337"/>
    <w:rsid w:val="00C910C9"/>
    <w:rsid w:val="00C94AF8"/>
    <w:rsid w:val="00C9735E"/>
    <w:rsid w:val="00CA0C1D"/>
    <w:rsid w:val="00CA55D3"/>
    <w:rsid w:val="00CA6A78"/>
    <w:rsid w:val="00CB1CC5"/>
    <w:rsid w:val="00CB2034"/>
    <w:rsid w:val="00CB5704"/>
    <w:rsid w:val="00CB5E64"/>
    <w:rsid w:val="00CB6496"/>
    <w:rsid w:val="00CC3906"/>
    <w:rsid w:val="00CC3C02"/>
    <w:rsid w:val="00CC49F5"/>
    <w:rsid w:val="00CC5EED"/>
    <w:rsid w:val="00CC665C"/>
    <w:rsid w:val="00CD1C47"/>
    <w:rsid w:val="00CD389E"/>
    <w:rsid w:val="00CD78C3"/>
    <w:rsid w:val="00CF3C6D"/>
    <w:rsid w:val="00D00FA6"/>
    <w:rsid w:val="00D06482"/>
    <w:rsid w:val="00D1192A"/>
    <w:rsid w:val="00D16181"/>
    <w:rsid w:val="00D20A42"/>
    <w:rsid w:val="00D2722E"/>
    <w:rsid w:val="00D310DF"/>
    <w:rsid w:val="00D34613"/>
    <w:rsid w:val="00D435E3"/>
    <w:rsid w:val="00D443E1"/>
    <w:rsid w:val="00D45755"/>
    <w:rsid w:val="00D50DD3"/>
    <w:rsid w:val="00D50E7A"/>
    <w:rsid w:val="00D50FCC"/>
    <w:rsid w:val="00D51336"/>
    <w:rsid w:val="00D550F2"/>
    <w:rsid w:val="00D61820"/>
    <w:rsid w:val="00D6639A"/>
    <w:rsid w:val="00D67F4B"/>
    <w:rsid w:val="00DA21CA"/>
    <w:rsid w:val="00DA5C21"/>
    <w:rsid w:val="00DA79E8"/>
    <w:rsid w:val="00DB0CC4"/>
    <w:rsid w:val="00DB6B48"/>
    <w:rsid w:val="00DC000A"/>
    <w:rsid w:val="00DD2DAD"/>
    <w:rsid w:val="00DD663D"/>
    <w:rsid w:val="00DD7D8E"/>
    <w:rsid w:val="00DE1190"/>
    <w:rsid w:val="00DE3B9F"/>
    <w:rsid w:val="00DE42BA"/>
    <w:rsid w:val="00DE7DA6"/>
    <w:rsid w:val="00DF4619"/>
    <w:rsid w:val="00E04DFD"/>
    <w:rsid w:val="00E10264"/>
    <w:rsid w:val="00E11F6A"/>
    <w:rsid w:val="00E12BA6"/>
    <w:rsid w:val="00E16461"/>
    <w:rsid w:val="00E17FB4"/>
    <w:rsid w:val="00E244C8"/>
    <w:rsid w:val="00E24A60"/>
    <w:rsid w:val="00E349FE"/>
    <w:rsid w:val="00E34C32"/>
    <w:rsid w:val="00E374F7"/>
    <w:rsid w:val="00E42E5C"/>
    <w:rsid w:val="00E46969"/>
    <w:rsid w:val="00E5216C"/>
    <w:rsid w:val="00E53E17"/>
    <w:rsid w:val="00E54F2C"/>
    <w:rsid w:val="00E611A3"/>
    <w:rsid w:val="00E61D17"/>
    <w:rsid w:val="00E63408"/>
    <w:rsid w:val="00E63BA5"/>
    <w:rsid w:val="00E645DD"/>
    <w:rsid w:val="00E66498"/>
    <w:rsid w:val="00E71FA9"/>
    <w:rsid w:val="00E817BB"/>
    <w:rsid w:val="00E83ECF"/>
    <w:rsid w:val="00E8451B"/>
    <w:rsid w:val="00E9787C"/>
    <w:rsid w:val="00EA056B"/>
    <w:rsid w:val="00EA72EA"/>
    <w:rsid w:val="00EB00F0"/>
    <w:rsid w:val="00EB2239"/>
    <w:rsid w:val="00EB34CC"/>
    <w:rsid w:val="00EC084D"/>
    <w:rsid w:val="00EC2EC5"/>
    <w:rsid w:val="00EC519B"/>
    <w:rsid w:val="00EC6826"/>
    <w:rsid w:val="00EC6F7A"/>
    <w:rsid w:val="00EC7986"/>
    <w:rsid w:val="00ED2295"/>
    <w:rsid w:val="00ED747F"/>
    <w:rsid w:val="00EE2F2B"/>
    <w:rsid w:val="00EE5509"/>
    <w:rsid w:val="00EE575C"/>
    <w:rsid w:val="00EE6165"/>
    <w:rsid w:val="00EE78EB"/>
    <w:rsid w:val="00EF1F96"/>
    <w:rsid w:val="00EF3051"/>
    <w:rsid w:val="00EF4EEB"/>
    <w:rsid w:val="00F06279"/>
    <w:rsid w:val="00F103BD"/>
    <w:rsid w:val="00F255D2"/>
    <w:rsid w:val="00F307B1"/>
    <w:rsid w:val="00F33E99"/>
    <w:rsid w:val="00F379B6"/>
    <w:rsid w:val="00F52C40"/>
    <w:rsid w:val="00F54B91"/>
    <w:rsid w:val="00F55F91"/>
    <w:rsid w:val="00F57314"/>
    <w:rsid w:val="00F600CD"/>
    <w:rsid w:val="00F62722"/>
    <w:rsid w:val="00F64A7D"/>
    <w:rsid w:val="00F728F4"/>
    <w:rsid w:val="00F73B6F"/>
    <w:rsid w:val="00F754FD"/>
    <w:rsid w:val="00F756DE"/>
    <w:rsid w:val="00F86606"/>
    <w:rsid w:val="00F87325"/>
    <w:rsid w:val="00FA4729"/>
    <w:rsid w:val="00FC00E7"/>
    <w:rsid w:val="00FC2E93"/>
    <w:rsid w:val="00FC4FD9"/>
    <w:rsid w:val="00FC59F5"/>
    <w:rsid w:val="00FD356A"/>
    <w:rsid w:val="00FE1A47"/>
    <w:rsid w:val="00FE37B1"/>
    <w:rsid w:val="00FE452C"/>
    <w:rsid w:val="00FF19A7"/>
    <w:rsid w:val="00FF5A2E"/>
    <w:rsid w:val="00FF5AC3"/>
    <w:rsid w:val="00FF5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uiPriority="35"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uiPriority w:val="2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7">
    <w:name w:val="toc 7"/>
    <w:basedOn w:val="a"/>
    <w:next w:val="a"/>
    <w:autoRedefine/>
    <w:rsid w:val="008D76F5"/>
    <w:pPr>
      <w:ind w:leftChars="1200" w:left="2520"/>
    </w:pPr>
  </w:style>
  <w:style w:type="paragraph" w:customStyle="1" w:styleId="CRCoverPage">
    <w:name w:val="CR Cover Page"/>
    <w:link w:val="CRCoverPageZchn"/>
    <w:qFormat/>
    <w:rsid w:val="00E8451B"/>
    <w:pPr>
      <w:spacing w:after="120"/>
    </w:pPr>
    <w:rPr>
      <w:rFonts w:ascii="Arial" w:hAnsi="Arial"/>
      <w:lang w:val="en-GB" w:eastAsia="en-US"/>
    </w:rPr>
  </w:style>
  <w:style w:type="character" w:customStyle="1" w:styleId="CRCoverPageZchn">
    <w:name w:val="CR Cover Page Zchn"/>
    <w:link w:val="CRCoverPage"/>
    <w:qFormat/>
    <w:locked/>
    <w:rsid w:val="00E8451B"/>
    <w:rPr>
      <w:rFonts w:ascii="Arial" w:hAnsi="Arial"/>
      <w:lang w:val="en-GB" w:eastAsia="en-US"/>
    </w:rPr>
  </w:style>
  <w:style w:type="table" w:styleId="1-1">
    <w:name w:val="Medium Grid 1 Accent 1"/>
    <w:basedOn w:val="a2"/>
    <w:uiPriority w:val="67"/>
    <w:rsid w:val="00A37108"/>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uiPriority="35"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uiPriority w:val="2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7">
    <w:name w:val="toc 7"/>
    <w:basedOn w:val="a"/>
    <w:next w:val="a"/>
    <w:autoRedefine/>
    <w:rsid w:val="008D76F5"/>
    <w:pPr>
      <w:ind w:leftChars="1200" w:left="2520"/>
    </w:pPr>
  </w:style>
  <w:style w:type="paragraph" w:customStyle="1" w:styleId="CRCoverPage">
    <w:name w:val="CR Cover Page"/>
    <w:link w:val="CRCoverPageZchn"/>
    <w:qFormat/>
    <w:rsid w:val="00E8451B"/>
    <w:pPr>
      <w:spacing w:after="120"/>
    </w:pPr>
    <w:rPr>
      <w:rFonts w:ascii="Arial" w:hAnsi="Arial"/>
      <w:lang w:val="en-GB" w:eastAsia="en-US"/>
    </w:rPr>
  </w:style>
  <w:style w:type="character" w:customStyle="1" w:styleId="CRCoverPageZchn">
    <w:name w:val="CR Cover Page Zchn"/>
    <w:link w:val="CRCoverPage"/>
    <w:qFormat/>
    <w:locked/>
    <w:rsid w:val="00E8451B"/>
    <w:rPr>
      <w:rFonts w:ascii="Arial" w:hAnsi="Arial"/>
      <w:lang w:val="en-GB" w:eastAsia="en-US"/>
    </w:rPr>
  </w:style>
  <w:style w:type="table" w:styleId="1-1">
    <w:name w:val="Medium Grid 1 Accent 1"/>
    <w:basedOn w:val="a2"/>
    <w:uiPriority w:val="67"/>
    <w:rsid w:val="00A37108"/>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2936106">
      <w:bodyDiv w:val="1"/>
      <w:marLeft w:val="0"/>
      <w:marRight w:val="0"/>
      <w:marTop w:val="0"/>
      <w:marBottom w:val="0"/>
      <w:divBdr>
        <w:top w:val="none" w:sz="0" w:space="0" w:color="auto"/>
        <w:left w:val="none" w:sz="0" w:space="0" w:color="auto"/>
        <w:bottom w:val="none" w:sz="0" w:space="0" w:color="auto"/>
        <w:right w:val="none" w:sz="0" w:space="0" w:color="auto"/>
      </w:divBdr>
    </w:div>
    <w:div w:id="267125443">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2007997">
      <w:bodyDiv w:val="1"/>
      <w:marLeft w:val="0"/>
      <w:marRight w:val="0"/>
      <w:marTop w:val="0"/>
      <w:marBottom w:val="0"/>
      <w:divBdr>
        <w:top w:val="none" w:sz="0" w:space="0" w:color="auto"/>
        <w:left w:val="none" w:sz="0" w:space="0" w:color="auto"/>
        <w:bottom w:val="none" w:sz="0" w:space="0" w:color="auto"/>
        <w:right w:val="none" w:sz="0" w:space="0" w:color="auto"/>
      </w:divBdr>
    </w:div>
    <w:div w:id="914978483">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27484362">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1200377">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77632045">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6457230">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7488502">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43747904">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90415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9673D.D17741A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E9277-2034-43D9-ADC2-2D29A80D2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1776</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34</cp:revision>
  <cp:lastPrinted>2007-08-29T03:45:00Z</cp:lastPrinted>
  <dcterms:created xsi:type="dcterms:W3CDTF">2023-05-10T09:26:00Z</dcterms:created>
  <dcterms:modified xsi:type="dcterms:W3CDTF">2023-05-11T08:11:00Z</dcterms:modified>
</cp:coreProperties>
</file>